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1" w:rsidRPr="005274EB" w:rsidRDefault="0048598F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DICHIARAZIONE SOSTITUT</w:t>
      </w:r>
      <w:r w:rsidR="00940D0A" w:rsidRPr="005274EB">
        <w:rPr>
          <w:rFonts w:ascii="Garamond" w:hAnsi="Garamond"/>
          <w:sz w:val="24"/>
        </w:rPr>
        <w:t xml:space="preserve">IVA </w:t>
      </w:r>
      <w:proofErr w:type="spellStart"/>
      <w:r w:rsidR="00940D0A" w:rsidRPr="005274EB">
        <w:rPr>
          <w:rFonts w:ascii="Garamond" w:hAnsi="Garamond"/>
          <w:sz w:val="24"/>
        </w:rPr>
        <w:t>DI</w:t>
      </w:r>
      <w:proofErr w:type="spellEnd"/>
      <w:r w:rsidR="00940D0A" w:rsidRPr="005274EB">
        <w:rPr>
          <w:rFonts w:ascii="Garamond" w:hAnsi="Garamond"/>
          <w:sz w:val="24"/>
        </w:rPr>
        <w:t xml:space="preserve"> ATTO NOTORI</w:t>
      </w:r>
      <w:r w:rsidR="009C0A91" w:rsidRPr="005274EB">
        <w:rPr>
          <w:rFonts w:ascii="Garamond" w:hAnsi="Garamond"/>
          <w:sz w:val="24"/>
        </w:rPr>
        <w:t xml:space="preserve">ETA’ </w:t>
      </w:r>
    </w:p>
    <w:p w:rsidR="0048598F" w:rsidRPr="005274EB" w:rsidRDefault="009C0A91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EX D.P.R. N. 445/200</w:t>
      </w:r>
    </w:p>
    <w:p w:rsidR="00F701CC" w:rsidRPr="005274EB" w:rsidRDefault="00F701CC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 xml:space="preserve">Con riferimento alla “PROCEDURA </w:t>
      </w:r>
      <w:proofErr w:type="spellStart"/>
      <w:r w:rsidRPr="005274EB">
        <w:rPr>
          <w:rFonts w:ascii="Garamond" w:hAnsi="Garamond"/>
        </w:rPr>
        <w:t>DI</w:t>
      </w:r>
      <w:proofErr w:type="spellEnd"/>
      <w:r w:rsidRPr="005274EB">
        <w:rPr>
          <w:rFonts w:ascii="Garamond" w:hAnsi="Garamond"/>
        </w:rPr>
        <w:t xml:space="preserve"> CONFERIMENTO DELLA CAPACITA’ </w:t>
      </w:r>
      <w:proofErr w:type="spellStart"/>
      <w:r w:rsidRPr="005274EB">
        <w:rPr>
          <w:rFonts w:ascii="Garamond" w:hAnsi="Garamond"/>
        </w:rPr>
        <w:t>DI</w:t>
      </w:r>
      <w:proofErr w:type="spellEnd"/>
      <w:r w:rsidRPr="005274EB">
        <w:rPr>
          <w:rFonts w:ascii="Garamond" w:hAnsi="Garamond"/>
        </w:rPr>
        <w:t xml:space="preserve"> RIGAS</w:t>
      </w:r>
      <w:r w:rsidR="005274EB" w:rsidRPr="005274EB">
        <w:rPr>
          <w:rFonts w:ascii="Garamond" w:hAnsi="Garamond"/>
        </w:rPr>
        <w:t>SIFICAZIONE AI SENSI DELL’ART. 1 DEL D.M. DEL 19</w:t>
      </w:r>
      <w:r w:rsidRPr="005274EB">
        <w:rPr>
          <w:rFonts w:ascii="Garamond" w:hAnsi="Garamond"/>
        </w:rPr>
        <w:t xml:space="preserve"> FEBBRAIO 201</w:t>
      </w:r>
      <w:r w:rsidR="005274EB" w:rsidRPr="005274EB">
        <w:rPr>
          <w:rFonts w:ascii="Garamond" w:hAnsi="Garamond"/>
        </w:rPr>
        <w:t>4</w:t>
      </w:r>
      <w:r w:rsidRPr="005274EB">
        <w:rPr>
          <w:rFonts w:ascii="Garamond" w:hAnsi="Garamond"/>
        </w:rPr>
        <w:t xml:space="preserve">”, pubblicata sul sito di </w:t>
      </w:r>
      <w:r w:rsidR="005274EB" w:rsidRPr="005274EB">
        <w:rPr>
          <w:rFonts w:ascii="Garamond" w:hAnsi="Garamond"/>
        </w:rPr>
        <w:t>OLT Offshore LNG Toscana SpA</w:t>
      </w:r>
      <w:r w:rsidRPr="005274EB">
        <w:rPr>
          <w:rFonts w:ascii="Garamond" w:hAnsi="Garamond"/>
        </w:rPr>
        <w:t xml:space="preserve"> in data 2</w:t>
      </w:r>
      <w:r w:rsidR="005274EB" w:rsidRPr="005274EB">
        <w:rPr>
          <w:rFonts w:ascii="Garamond" w:hAnsi="Garamond"/>
        </w:rPr>
        <w:t>4</w:t>
      </w:r>
      <w:r w:rsidRPr="005274EB">
        <w:rPr>
          <w:rFonts w:ascii="Garamond" w:hAnsi="Garamond"/>
        </w:rPr>
        <w:t xml:space="preserve"> febbraio 201</w:t>
      </w:r>
      <w:r w:rsidR="005274EB" w:rsidRPr="005274EB">
        <w:rPr>
          <w:rFonts w:ascii="Garamond" w:hAnsi="Garamond"/>
        </w:rPr>
        <w:t>4</w:t>
      </w:r>
      <w:r w:rsidRPr="005274EB">
        <w:rPr>
          <w:rFonts w:ascii="Garamond" w:hAnsi="Garamond"/>
        </w:rPr>
        <w:t xml:space="preserve"> (di seguito “Procedura”), il sottoscritto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., nato </w:t>
      </w:r>
      <w:proofErr w:type="spellStart"/>
      <w:r w:rsidRPr="005274EB">
        <w:rPr>
          <w:rFonts w:ascii="Garamond" w:hAnsi="Garamond"/>
        </w:rPr>
        <w:t>il…</w:t>
      </w:r>
      <w:proofErr w:type="spellEnd"/>
      <w:r w:rsidRPr="005274EB">
        <w:rPr>
          <w:rFonts w:ascii="Garamond" w:hAnsi="Garamond"/>
        </w:rPr>
        <w:t xml:space="preserve">../…../….., codice </w:t>
      </w:r>
      <w:proofErr w:type="spellStart"/>
      <w:r w:rsidRPr="005274EB">
        <w:rPr>
          <w:rFonts w:ascii="Garamond" w:hAnsi="Garamond"/>
        </w:rPr>
        <w:t>fiscale…………………………</w:t>
      </w:r>
      <w:proofErr w:type="spellEnd"/>
      <w:r w:rsidRPr="005274EB">
        <w:rPr>
          <w:rFonts w:ascii="Garamond" w:hAnsi="Garamond"/>
        </w:rPr>
        <w:t xml:space="preserve">., residente a </w:t>
      </w:r>
      <w:proofErr w:type="spellStart"/>
      <w:r w:rsidRPr="005274EB">
        <w:rPr>
          <w:rFonts w:ascii="Garamond" w:hAnsi="Garamond"/>
        </w:rPr>
        <w:t>………………………</w:t>
      </w:r>
      <w:r w:rsidR="00673728" w:rsidRPr="005274EB">
        <w:rPr>
          <w:rFonts w:ascii="Garamond" w:hAnsi="Garamond"/>
        </w:rPr>
        <w:t>……</w:t>
      </w:r>
      <w:proofErr w:type="spellEnd"/>
      <w:r w:rsidR="00673728" w:rsidRPr="005274EB">
        <w:rPr>
          <w:rFonts w:ascii="Garamond" w:hAnsi="Garamond"/>
        </w:rPr>
        <w:t xml:space="preserve">.., in nome e per conto del </w:t>
      </w:r>
      <w:proofErr w:type="spellStart"/>
      <w:r w:rsidR="00673728" w:rsidRPr="005274EB">
        <w:rPr>
          <w:rFonts w:ascii="Garamond" w:hAnsi="Garamond"/>
        </w:rPr>
        <w:t>Consorzio</w:t>
      </w:r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>..[</w:t>
      </w:r>
      <w:r w:rsidR="00673728" w:rsidRPr="005274EB">
        <w:rPr>
          <w:rFonts w:ascii="Garamond" w:hAnsi="Garamond"/>
        </w:rPr>
        <w:t>CONSORZIO</w:t>
      </w:r>
      <w:r w:rsidRPr="005274EB">
        <w:rPr>
          <w:rFonts w:ascii="Garamond" w:hAnsi="Garamond"/>
        </w:rPr>
        <w:t xml:space="preserve">] </w:t>
      </w:r>
      <w:proofErr w:type="spellStart"/>
      <w:r w:rsidRPr="005274EB">
        <w:rPr>
          <w:rFonts w:ascii="Garamond" w:hAnsi="Garamond"/>
        </w:rPr>
        <w:t>………</w:t>
      </w:r>
      <w:proofErr w:type="spellEnd"/>
      <w:r w:rsidRPr="005274EB">
        <w:rPr>
          <w:rFonts w:ascii="Garamond" w:hAnsi="Garamond"/>
        </w:rPr>
        <w:t xml:space="preserve">.., avente sede legale in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, Cap. Soc. € </w:t>
      </w:r>
      <w:proofErr w:type="spellStart"/>
      <w:r w:rsidRPr="005274EB">
        <w:rPr>
          <w:rFonts w:ascii="Garamond" w:hAnsi="Garamond"/>
        </w:rPr>
        <w:t>……………………</w:t>
      </w:r>
      <w:proofErr w:type="spellEnd"/>
      <w:r w:rsidRPr="005274EB">
        <w:rPr>
          <w:rFonts w:ascii="Garamond" w:hAnsi="Garamond"/>
        </w:rPr>
        <w:t xml:space="preserve">, Codice Fiscale/Partita IVA </w:t>
      </w:r>
      <w:proofErr w:type="spellStart"/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 xml:space="preserve">, iscrizione al registro delle imprese di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 xml:space="preserve">.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, </w:t>
      </w:r>
      <w:proofErr w:type="spellStart"/>
      <w:r w:rsidRPr="005274EB">
        <w:rPr>
          <w:rFonts w:ascii="Garamond" w:hAnsi="Garamond"/>
        </w:rPr>
        <w:t>R.E.A.………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>. .......</w:t>
      </w:r>
      <w:proofErr w:type="spellStart"/>
      <w:r w:rsidRPr="005274EB">
        <w:rPr>
          <w:rFonts w:ascii="Garamond" w:hAnsi="Garamond"/>
        </w:rPr>
        <w:t>……</w:t>
      </w:r>
      <w:proofErr w:type="spellEnd"/>
      <w:r w:rsidRPr="005274EB">
        <w:rPr>
          <w:rFonts w:ascii="Garamond" w:hAnsi="Garamond"/>
        </w:rPr>
        <w:t xml:space="preserve">, munito degli opportuni poteri per sottoscrivere la presente dichiarazione in qualità di </w:t>
      </w:r>
      <w:proofErr w:type="spellStart"/>
      <w:r w:rsidRPr="005274EB">
        <w:rPr>
          <w:rFonts w:ascii="Garamond" w:hAnsi="Garamond"/>
        </w:rPr>
        <w:t>………………………………</w:t>
      </w:r>
      <w:proofErr w:type="spellEnd"/>
      <w:r w:rsidRPr="005274EB">
        <w:rPr>
          <w:rFonts w:ascii="Garamond" w:hAnsi="Garamond"/>
        </w:rPr>
        <w:t xml:space="preserve">., consapevole delle sanzioni penali ex art. 76 D.P.R. n. 445/2000 in caso di dichiarazioni omissive, non veritiere, di formazione o uso di atti falsi, 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</w:rPr>
      </w:pPr>
      <w:r w:rsidRPr="005274EB">
        <w:rPr>
          <w:rFonts w:ascii="Garamond" w:hAnsi="Garamond"/>
        </w:rPr>
        <w:t>DICHIARA CHE: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1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>Tutti i componenti di …..[CONSORZIO]</w:t>
      </w:r>
      <w:proofErr w:type="spellStart"/>
      <w:r w:rsidR="00673728" w:rsidRPr="005274EB">
        <w:rPr>
          <w:rFonts w:ascii="Garamond" w:hAnsi="Garamond"/>
        </w:rPr>
        <w:t>………</w:t>
      </w:r>
      <w:proofErr w:type="spellEnd"/>
      <w:r w:rsidR="00673728" w:rsidRPr="005274EB">
        <w:rPr>
          <w:rFonts w:ascii="Garamond" w:hAnsi="Garamond"/>
        </w:rPr>
        <w:t xml:space="preserve"> che intendono partecipare alla Procedura sono clienti finali di tipo industriale e ciascuno di essi  è caratterizzato da un consumo annuo di gas naturale non inferiore a 5 milioni di metri cubi per cliente, con caratteristica di continuità, entro una banda di variazione del 10% per almeno 2 giorni lavorativi, anche non consecutivi, con riferimento agli ultimi  tre anni termici conclusi, e attestata dall’’impresa di trasporto o da quella di distribuzione alla cui rete sono allacciati i punti di prelievo del cliente finale; </w:t>
      </w: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2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</w:r>
      <w:r w:rsidRPr="005274EB">
        <w:rPr>
          <w:rFonts w:ascii="Garamond" w:hAnsi="Garamond"/>
        </w:rPr>
        <w:t>Tutti i componenti di …..[CONSORZIO]</w:t>
      </w:r>
      <w:proofErr w:type="spellStart"/>
      <w:r w:rsidRPr="005274EB">
        <w:rPr>
          <w:rFonts w:ascii="Garamond" w:hAnsi="Garamond"/>
        </w:rPr>
        <w:t>………</w:t>
      </w:r>
      <w:proofErr w:type="spellEnd"/>
      <w:r w:rsidRPr="005274EB">
        <w:rPr>
          <w:rFonts w:ascii="Garamond" w:hAnsi="Garamond"/>
        </w:rPr>
        <w:t xml:space="preserve"> hanno </w:t>
      </w:r>
      <w:r w:rsidR="00673728" w:rsidRPr="005274EB">
        <w:rPr>
          <w:rFonts w:ascii="Garamond" w:hAnsi="Garamond"/>
        </w:rPr>
        <w:t xml:space="preserve">dei centri di consumo in Italia nonché negli Stati membri </w:t>
      </w:r>
      <w:r w:rsidR="00140F7F">
        <w:rPr>
          <w:rFonts w:ascii="Garamond" w:hAnsi="Garamond"/>
        </w:rPr>
        <w:t xml:space="preserve">dell’Unione Europea </w:t>
      </w:r>
      <w:r w:rsidR="00673728" w:rsidRPr="005274EB">
        <w:rPr>
          <w:rFonts w:ascii="Garamond" w:hAnsi="Garamond"/>
        </w:rPr>
        <w:t>che, in condizioni di reciprocità, ammettono l’accesso di clienti finali industriali italiani a misure analoghe a quelle di cui al Decreto Ministeriale del 1</w:t>
      </w:r>
      <w:r w:rsidR="005274EB" w:rsidRPr="005274EB">
        <w:rPr>
          <w:rFonts w:ascii="Garamond" w:hAnsi="Garamond"/>
        </w:rPr>
        <w:t>9</w:t>
      </w:r>
      <w:r w:rsidR="00673728" w:rsidRPr="005274EB">
        <w:rPr>
          <w:rFonts w:ascii="Garamond" w:hAnsi="Garamond"/>
        </w:rPr>
        <w:t xml:space="preserve"> febbraio 201</w:t>
      </w:r>
      <w:r w:rsidR="005274EB" w:rsidRPr="005274EB">
        <w:rPr>
          <w:rFonts w:ascii="Garamond" w:hAnsi="Garamond"/>
        </w:rPr>
        <w:t>4</w:t>
      </w:r>
      <w:r w:rsidR="00673728" w:rsidRPr="005274EB">
        <w:rPr>
          <w:rFonts w:ascii="Garamond" w:hAnsi="Garamond"/>
        </w:rPr>
        <w:t>;</w:t>
      </w: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3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 xml:space="preserve">I consumi di gas naturale a consuntivo di </w:t>
      </w:r>
      <w:r w:rsidRPr="005274EB">
        <w:rPr>
          <w:rFonts w:ascii="Garamond" w:hAnsi="Garamond"/>
        </w:rPr>
        <w:t xml:space="preserve">tutti i componenti </w:t>
      </w:r>
      <w:proofErr w:type="spellStart"/>
      <w:r w:rsidRPr="005274EB">
        <w:rPr>
          <w:rFonts w:ascii="Garamond" w:hAnsi="Garamond"/>
        </w:rPr>
        <w:t>di…</w:t>
      </w:r>
      <w:proofErr w:type="spellEnd"/>
      <w:r w:rsidRPr="005274EB">
        <w:rPr>
          <w:rFonts w:ascii="Garamond" w:hAnsi="Garamond"/>
        </w:rPr>
        <w:t>..[CONSORZIO]</w:t>
      </w:r>
      <w:proofErr w:type="spellStart"/>
      <w:r w:rsidR="00673728" w:rsidRPr="005274EB">
        <w:rPr>
          <w:rFonts w:ascii="Garamond" w:hAnsi="Garamond"/>
        </w:rPr>
        <w:t>……</w:t>
      </w:r>
      <w:proofErr w:type="spellEnd"/>
      <w:r w:rsidR="00673728" w:rsidRPr="005274EB">
        <w:rPr>
          <w:rFonts w:ascii="Garamond" w:hAnsi="Garamond"/>
        </w:rPr>
        <w:t>.. nell’anno termico precedente lo svolgimento delle procedure di allocazione sono pari a ____G</w:t>
      </w:r>
      <w:r w:rsidR="00140F7F">
        <w:rPr>
          <w:rFonts w:ascii="Garamond" w:hAnsi="Garamond"/>
        </w:rPr>
        <w:t>J</w:t>
      </w:r>
      <w:r w:rsidR="00673728" w:rsidRPr="005274EB">
        <w:rPr>
          <w:rFonts w:ascii="Garamond" w:hAnsi="Garamond"/>
        </w:rPr>
        <w:t>.</w:t>
      </w:r>
    </w:p>
    <w:p w:rsidR="00673728" w:rsidRPr="005274EB" w:rsidRDefault="00553DD6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4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>Le denominazioni sociali dei componenti del CONSORZIO che intendono partecipare alla Procedura sono le seguenti: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1];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2];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n].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lastRenderedPageBreak/>
        <w:t>Con osservanza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 DATA ]                                                                                               [  FIRMA ]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Allegati:</w:t>
      </w:r>
    </w:p>
    <w:p w:rsidR="009C0A91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Fotocopia documento di identità del dichiarante</w:t>
      </w:r>
    </w:p>
    <w:sectPr w:rsidR="009C0A91" w:rsidRPr="005274EB" w:rsidSect="005D6C3F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9C" w:rsidRDefault="00216A9C">
      <w:r>
        <w:separator/>
      </w:r>
    </w:p>
  </w:endnote>
  <w:endnote w:type="continuationSeparator" w:id="0">
    <w:p w:rsidR="00216A9C" w:rsidRDefault="0021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7B7D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7B7D90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7B7D90" w:rsidRPr="00140F7F">
      <w:rPr>
        <w:rStyle w:val="Numeropagina"/>
        <w:rFonts w:ascii="Garamond" w:hAnsi="Garamond"/>
        <w:sz w:val="16"/>
      </w:rPr>
      <w:fldChar w:fldCharType="separate"/>
    </w:r>
    <w:r w:rsidR="00140F7F">
      <w:rPr>
        <w:rStyle w:val="Numeropagina"/>
        <w:rFonts w:ascii="Garamond" w:hAnsi="Garamond"/>
        <w:noProof/>
        <w:sz w:val="16"/>
      </w:rPr>
      <w:t>1</w:t>
    </w:r>
    <w:r w:rsidR="007B7D90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7B7D90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7B7D90" w:rsidRPr="00140F7F">
      <w:rPr>
        <w:rStyle w:val="Numeropagina"/>
        <w:rFonts w:ascii="Garamond" w:hAnsi="Garamond"/>
        <w:sz w:val="16"/>
      </w:rPr>
      <w:fldChar w:fldCharType="separate"/>
    </w:r>
    <w:r w:rsidR="00140F7F">
      <w:rPr>
        <w:rStyle w:val="Numeropagina"/>
        <w:rFonts w:ascii="Garamond" w:hAnsi="Garamond"/>
        <w:noProof/>
        <w:sz w:val="16"/>
      </w:rPr>
      <w:t>2</w:t>
    </w:r>
    <w:r w:rsidR="007B7D90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9C" w:rsidRDefault="00216A9C">
      <w:r>
        <w:separator/>
      </w:r>
    </w:p>
  </w:footnote>
  <w:footnote w:type="continuationSeparator" w:id="0">
    <w:p w:rsidR="00216A9C" w:rsidRDefault="00216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 w:rsidP="002E1DB4">
    <w:pPr>
      <w:autoSpaceDE w:val="0"/>
      <w:autoSpaceDN w:val="0"/>
      <w:adjustRightInd w:val="0"/>
      <w:jc w:val="both"/>
      <w:rPr>
        <w:rFonts w:ascii="Garamond" w:hAnsi="Garamond"/>
      </w:rPr>
    </w:pPr>
    <w:r w:rsidRPr="00140F7F">
      <w:rPr>
        <w:rFonts w:ascii="Garamond" w:hAnsi="Garamond"/>
        <w:i/>
        <w:sz w:val="28"/>
      </w:rPr>
      <w:t>Carta intestata del Richiedente</w:t>
    </w:r>
    <w:r w:rsidRPr="00140F7F">
      <w:rPr>
        <w:rFonts w:ascii="Garamond" w:hAnsi="Garamond"/>
      </w:rPr>
      <w:t xml:space="preserve"> </w:t>
    </w:r>
    <w:r w:rsidRPr="00140F7F">
      <w:rPr>
        <w:rFonts w:ascii="Garamond" w:hAnsi="Garamond"/>
      </w:rPr>
      <w:tab/>
    </w:r>
    <w:r w:rsidRPr="00140F7F">
      <w:rPr>
        <w:rFonts w:ascii="Garamond" w:hAnsi="Garamond"/>
      </w:rPr>
      <w:tab/>
    </w:r>
    <w:r w:rsidRPr="00140F7F">
      <w:rPr>
        <w:rFonts w:ascii="Garamond" w:hAnsi="Garamond"/>
      </w:rPr>
      <w:tab/>
    </w:r>
    <w:r w:rsidRPr="00140F7F">
      <w:rPr>
        <w:rFonts w:ascii="Garamond" w:hAnsi="Garamond"/>
      </w:rPr>
      <w:tab/>
    </w:r>
    <w:r w:rsidRPr="00140F7F">
      <w:rPr>
        <w:rFonts w:ascii="Garamond" w:hAnsi="Garamond"/>
        <w:sz w:val="22"/>
      </w:rPr>
      <w:t>MODULO DICHIARAZIONI CONSORZI</w:t>
    </w:r>
  </w:p>
  <w:p w:rsidR="00673728" w:rsidRDefault="00673728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6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87C97"/>
    <w:rsid w:val="000A18C4"/>
    <w:rsid w:val="000A40C4"/>
    <w:rsid w:val="000E6B50"/>
    <w:rsid w:val="00102CD1"/>
    <w:rsid w:val="00106BA5"/>
    <w:rsid w:val="00114E32"/>
    <w:rsid w:val="001276E3"/>
    <w:rsid w:val="00131411"/>
    <w:rsid w:val="00140F7F"/>
    <w:rsid w:val="001772A6"/>
    <w:rsid w:val="001A6DE1"/>
    <w:rsid w:val="001C58D2"/>
    <w:rsid w:val="001E57BB"/>
    <w:rsid w:val="00200932"/>
    <w:rsid w:val="00216A9C"/>
    <w:rsid w:val="00220848"/>
    <w:rsid w:val="00252D61"/>
    <w:rsid w:val="00257974"/>
    <w:rsid w:val="00266DA2"/>
    <w:rsid w:val="00271701"/>
    <w:rsid w:val="0029727A"/>
    <w:rsid w:val="002A6769"/>
    <w:rsid w:val="002D7E0A"/>
    <w:rsid w:val="002E1DB4"/>
    <w:rsid w:val="002E57E7"/>
    <w:rsid w:val="002F0F3F"/>
    <w:rsid w:val="003139F0"/>
    <w:rsid w:val="00320E81"/>
    <w:rsid w:val="003650A0"/>
    <w:rsid w:val="00367CCA"/>
    <w:rsid w:val="003726B4"/>
    <w:rsid w:val="00372E42"/>
    <w:rsid w:val="00382913"/>
    <w:rsid w:val="003D238E"/>
    <w:rsid w:val="003E6BD2"/>
    <w:rsid w:val="0048598F"/>
    <w:rsid w:val="004B0AE8"/>
    <w:rsid w:val="004C08EF"/>
    <w:rsid w:val="004E05FD"/>
    <w:rsid w:val="005026CC"/>
    <w:rsid w:val="00514A97"/>
    <w:rsid w:val="005274EB"/>
    <w:rsid w:val="005426BB"/>
    <w:rsid w:val="0054579E"/>
    <w:rsid w:val="00553DD6"/>
    <w:rsid w:val="00553E94"/>
    <w:rsid w:val="005737F4"/>
    <w:rsid w:val="005966BB"/>
    <w:rsid w:val="005A7CE1"/>
    <w:rsid w:val="005B18B1"/>
    <w:rsid w:val="005B3A64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3728"/>
    <w:rsid w:val="006950DD"/>
    <w:rsid w:val="006A0ECB"/>
    <w:rsid w:val="006A3BB7"/>
    <w:rsid w:val="006A4F75"/>
    <w:rsid w:val="00710064"/>
    <w:rsid w:val="00736171"/>
    <w:rsid w:val="00777FDC"/>
    <w:rsid w:val="00785529"/>
    <w:rsid w:val="007917EA"/>
    <w:rsid w:val="00791823"/>
    <w:rsid w:val="007A33A0"/>
    <w:rsid w:val="007B7D90"/>
    <w:rsid w:val="007C175A"/>
    <w:rsid w:val="007E64DF"/>
    <w:rsid w:val="00835D86"/>
    <w:rsid w:val="008429E8"/>
    <w:rsid w:val="008A11AE"/>
    <w:rsid w:val="008B6525"/>
    <w:rsid w:val="008C44C5"/>
    <w:rsid w:val="008F001A"/>
    <w:rsid w:val="00906B55"/>
    <w:rsid w:val="00920D78"/>
    <w:rsid w:val="00940D0A"/>
    <w:rsid w:val="00961367"/>
    <w:rsid w:val="00966696"/>
    <w:rsid w:val="00966CF2"/>
    <w:rsid w:val="00981967"/>
    <w:rsid w:val="00983BDF"/>
    <w:rsid w:val="00991B97"/>
    <w:rsid w:val="009B6DC6"/>
    <w:rsid w:val="009C0A91"/>
    <w:rsid w:val="009C50EA"/>
    <w:rsid w:val="009D3859"/>
    <w:rsid w:val="00A14202"/>
    <w:rsid w:val="00A17B5F"/>
    <w:rsid w:val="00A249EC"/>
    <w:rsid w:val="00A75CB0"/>
    <w:rsid w:val="00A864BC"/>
    <w:rsid w:val="00AC4AB2"/>
    <w:rsid w:val="00AC6D4A"/>
    <w:rsid w:val="00AD2EA8"/>
    <w:rsid w:val="00AD4EE9"/>
    <w:rsid w:val="00B161CF"/>
    <w:rsid w:val="00B41DCF"/>
    <w:rsid w:val="00B42399"/>
    <w:rsid w:val="00B62C61"/>
    <w:rsid w:val="00B81B60"/>
    <w:rsid w:val="00B90C81"/>
    <w:rsid w:val="00BF24E3"/>
    <w:rsid w:val="00BF4734"/>
    <w:rsid w:val="00C05C08"/>
    <w:rsid w:val="00C25739"/>
    <w:rsid w:val="00C25CF2"/>
    <w:rsid w:val="00C42251"/>
    <w:rsid w:val="00C51876"/>
    <w:rsid w:val="00C520B4"/>
    <w:rsid w:val="00C5644F"/>
    <w:rsid w:val="00CA3D0D"/>
    <w:rsid w:val="00CA6A84"/>
    <w:rsid w:val="00CB561E"/>
    <w:rsid w:val="00CE3152"/>
    <w:rsid w:val="00D241EE"/>
    <w:rsid w:val="00D25AD2"/>
    <w:rsid w:val="00D270A5"/>
    <w:rsid w:val="00D40218"/>
    <w:rsid w:val="00D60500"/>
    <w:rsid w:val="00D63926"/>
    <w:rsid w:val="00D725F2"/>
    <w:rsid w:val="00DA2ED5"/>
    <w:rsid w:val="00DB5E61"/>
    <w:rsid w:val="00DD2005"/>
    <w:rsid w:val="00DE2193"/>
    <w:rsid w:val="00DF0AF3"/>
    <w:rsid w:val="00DF66EF"/>
    <w:rsid w:val="00E03769"/>
    <w:rsid w:val="00E13D8E"/>
    <w:rsid w:val="00E44523"/>
    <w:rsid w:val="00E46FB9"/>
    <w:rsid w:val="00E80AAE"/>
    <w:rsid w:val="00E835B2"/>
    <w:rsid w:val="00EA5371"/>
    <w:rsid w:val="00EB0543"/>
    <w:rsid w:val="00EB22F0"/>
    <w:rsid w:val="00EC7F4C"/>
    <w:rsid w:val="00ED4E10"/>
    <w:rsid w:val="00EF00D9"/>
    <w:rsid w:val="00F04972"/>
    <w:rsid w:val="00F27393"/>
    <w:rsid w:val="00F304F9"/>
    <w:rsid w:val="00F538CA"/>
    <w:rsid w:val="00F701CC"/>
    <w:rsid w:val="00F70AAA"/>
    <w:rsid w:val="00F926E3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 Alberto</cp:lastModifiedBy>
  <cp:revision>4</cp:revision>
  <cp:lastPrinted>2009-06-03T17:06:00Z</cp:lastPrinted>
  <dcterms:created xsi:type="dcterms:W3CDTF">2014-02-21T16:13:00Z</dcterms:created>
  <dcterms:modified xsi:type="dcterms:W3CDTF">2014-02-22T21:54:00Z</dcterms:modified>
</cp:coreProperties>
</file>