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F95" w:rsidRDefault="00640DF4" w:rsidP="00E83F95">
      <w:pPr>
        <w:autoSpaceDE w:val="0"/>
        <w:autoSpaceDN w:val="0"/>
        <w:adjustRightInd w:val="0"/>
        <w:spacing w:line="360" w:lineRule="auto"/>
        <w:jc w:val="center"/>
        <w:rPr>
          <w:rFonts w:ascii="Garamond" w:hAnsi="Garamond"/>
          <w:b/>
          <w:sz w:val="28"/>
          <w:lang w:val="en-US"/>
        </w:rPr>
      </w:pPr>
      <w:r w:rsidRPr="00640DF4">
        <w:rPr>
          <w:rFonts w:ascii="Garamond" w:hAnsi="Garamond"/>
          <w:b/>
          <w:sz w:val="28"/>
          <w:lang w:val="en-US"/>
        </w:rPr>
        <w:t>FIRST DEMAND</w:t>
      </w:r>
      <w:r w:rsidR="007762BA" w:rsidRPr="00640DF4">
        <w:rPr>
          <w:rFonts w:ascii="Garamond" w:hAnsi="Garamond"/>
          <w:b/>
          <w:sz w:val="28"/>
          <w:lang w:val="en-US"/>
        </w:rPr>
        <w:t xml:space="preserve"> </w:t>
      </w:r>
      <w:r w:rsidR="00E83F95">
        <w:rPr>
          <w:rFonts w:ascii="Garamond" w:hAnsi="Garamond"/>
          <w:b/>
          <w:sz w:val="28"/>
          <w:lang w:val="en-US"/>
        </w:rPr>
        <w:t xml:space="preserve">LETTER OF </w:t>
      </w:r>
      <w:r w:rsidR="00E83F95" w:rsidRPr="00640DF4">
        <w:rPr>
          <w:rFonts w:ascii="Garamond" w:hAnsi="Garamond"/>
          <w:b/>
          <w:sz w:val="28"/>
          <w:lang w:val="en-US"/>
        </w:rPr>
        <w:t xml:space="preserve">BANK GUARANTEE </w:t>
      </w:r>
    </w:p>
    <w:p w:rsidR="00E83F95" w:rsidRDefault="00640DF4" w:rsidP="00E83F95">
      <w:pPr>
        <w:autoSpaceDE w:val="0"/>
        <w:autoSpaceDN w:val="0"/>
        <w:adjustRightInd w:val="0"/>
        <w:spacing w:line="360" w:lineRule="auto"/>
        <w:jc w:val="center"/>
        <w:rPr>
          <w:rFonts w:ascii="Garamond" w:hAnsi="Garamond"/>
          <w:b/>
          <w:sz w:val="28"/>
          <w:lang w:val="en-US"/>
        </w:rPr>
      </w:pPr>
      <w:r w:rsidRPr="00640DF4">
        <w:rPr>
          <w:rFonts w:ascii="Garamond" w:hAnsi="Garamond"/>
          <w:b/>
          <w:sz w:val="28"/>
          <w:lang w:val="en-US"/>
        </w:rPr>
        <w:t xml:space="preserve">TO </w:t>
      </w:r>
      <w:r w:rsidR="00E83F95">
        <w:rPr>
          <w:rFonts w:ascii="Garamond" w:hAnsi="Garamond"/>
          <w:b/>
          <w:sz w:val="28"/>
          <w:lang w:val="en-US"/>
        </w:rPr>
        <w:t>BE ISSUE TO THE BENEFICIARY</w:t>
      </w:r>
    </w:p>
    <w:p w:rsidR="007762BA" w:rsidRPr="00640DF4" w:rsidRDefault="008B7A46" w:rsidP="006E47FF">
      <w:pPr>
        <w:autoSpaceDE w:val="0"/>
        <w:autoSpaceDN w:val="0"/>
        <w:adjustRightInd w:val="0"/>
        <w:spacing w:line="360" w:lineRule="auto"/>
        <w:jc w:val="center"/>
        <w:rPr>
          <w:rFonts w:ascii="Garamond" w:hAnsi="Garamond"/>
          <w:b/>
          <w:sz w:val="28"/>
          <w:lang w:val="en-US"/>
        </w:rPr>
      </w:pPr>
      <w:r>
        <w:rPr>
          <w:rFonts w:ascii="Garamond" w:hAnsi="Garamond"/>
          <w:b/>
          <w:sz w:val="28"/>
          <w:lang w:val="en-US"/>
        </w:rPr>
        <w:t xml:space="preserve"> </w:t>
      </w:r>
    </w:p>
    <w:p w:rsidR="0052564B" w:rsidRPr="00640DF4" w:rsidRDefault="00712E68" w:rsidP="006E47FF">
      <w:pPr>
        <w:autoSpaceDE w:val="0"/>
        <w:autoSpaceDN w:val="0"/>
        <w:adjustRightInd w:val="0"/>
        <w:spacing w:line="360" w:lineRule="auto"/>
        <w:ind w:left="1416" w:firstLine="708"/>
        <w:jc w:val="both"/>
        <w:rPr>
          <w:rFonts w:ascii="Garamond" w:hAnsi="Garamond"/>
          <w:b/>
          <w:i/>
          <w:sz w:val="24"/>
          <w:lang w:val="en-US"/>
        </w:rPr>
      </w:pPr>
      <w:r w:rsidRPr="00640DF4">
        <w:rPr>
          <w:rFonts w:ascii="Garamond" w:hAnsi="Garamond"/>
          <w:b/>
          <w:i/>
          <w:sz w:val="24"/>
          <w:lang w:val="en-US"/>
        </w:rPr>
        <w:t xml:space="preserve"> </w:t>
      </w:r>
    </w:p>
    <w:p w:rsidR="007762BA" w:rsidRPr="00640DF4" w:rsidRDefault="007762BA" w:rsidP="002C1F4D">
      <w:pPr>
        <w:pStyle w:val="Titolo"/>
        <w:spacing w:line="360" w:lineRule="auto"/>
        <w:jc w:val="both"/>
        <w:rPr>
          <w:rFonts w:ascii="Garamond" w:hAnsi="Garamond"/>
          <w:lang w:val="en-US"/>
        </w:rPr>
      </w:pPr>
    </w:p>
    <w:p w:rsidR="00C80058" w:rsidRPr="008B7A46" w:rsidRDefault="00640DF4" w:rsidP="002C1F4D">
      <w:pPr>
        <w:autoSpaceDE w:val="0"/>
        <w:autoSpaceDN w:val="0"/>
        <w:adjustRightInd w:val="0"/>
        <w:spacing w:line="360" w:lineRule="auto"/>
        <w:jc w:val="both"/>
        <w:rPr>
          <w:rFonts w:ascii="Garamond" w:hAnsi="Garamond"/>
          <w:sz w:val="24"/>
          <w:szCs w:val="24"/>
          <w:lang w:val="en-US"/>
        </w:rPr>
      </w:pPr>
      <w:r w:rsidRPr="008B7A46">
        <w:rPr>
          <w:rFonts w:ascii="Garamond" w:hAnsi="Garamond"/>
          <w:sz w:val="24"/>
          <w:szCs w:val="24"/>
          <w:lang w:val="en-US"/>
        </w:rPr>
        <w:t>Whereas</w:t>
      </w:r>
      <w:r w:rsidR="00C80058" w:rsidRPr="008B7A46">
        <w:rPr>
          <w:rFonts w:ascii="Garamond" w:hAnsi="Garamond"/>
          <w:sz w:val="24"/>
          <w:szCs w:val="24"/>
          <w:lang w:val="en-US"/>
        </w:rPr>
        <w:t>:</w:t>
      </w:r>
    </w:p>
    <w:p w:rsidR="00C80058" w:rsidRPr="008B7A46" w:rsidRDefault="00C80058" w:rsidP="002C1F4D">
      <w:pPr>
        <w:autoSpaceDE w:val="0"/>
        <w:autoSpaceDN w:val="0"/>
        <w:adjustRightInd w:val="0"/>
        <w:spacing w:line="360" w:lineRule="auto"/>
        <w:jc w:val="both"/>
        <w:rPr>
          <w:rFonts w:ascii="Garamond" w:hAnsi="Garamond"/>
          <w:sz w:val="24"/>
          <w:szCs w:val="24"/>
          <w:lang w:val="en-US"/>
        </w:rPr>
      </w:pPr>
      <w:r w:rsidRPr="008B7A46">
        <w:rPr>
          <w:rFonts w:ascii="Garamond" w:hAnsi="Garamond"/>
          <w:sz w:val="24"/>
          <w:szCs w:val="24"/>
          <w:lang w:val="en-US"/>
        </w:rPr>
        <w:t xml:space="preserve">- </w:t>
      </w:r>
      <w:r w:rsidR="008B7A46" w:rsidRPr="008B7A46">
        <w:rPr>
          <w:rFonts w:ascii="Garamond" w:hAnsi="Garamond"/>
          <w:sz w:val="24"/>
          <w:szCs w:val="24"/>
          <w:lang w:val="en-US"/>
        </w:rPr>
        <w:t xml:space="preserve">The </w:t>
      </w:r>
      <w:r w:rsidR="00542D12">
        <w:rPr>
          <w:rFonts w:ascii="Garamond" w:hAnsi="Garamond"/>
          <w:sz w:val="24"/>
          <w:szCs w:val="24"/>
          <w:lang w:val="en-US"/>
        </w:rPr>
        <w:t>c</w:t>
      </w:r>
      <w:r w:rsidR="008B7A46" w:rsidRPr="008B7A46">
        <w:rPr>
          <w:rFonts w:ascii="Garamond" w:hAnsi="Garamond"/>
          <w:sz w:val="24"/>
          <w:szCs w:val="24"/>
          <w:lang w:val="en-US"/>
        </w:rPr>
        <w:t>ompany [•] having its registered office [•] under number and fiscal code/VAT code number</w:t>
      </w:r>
      <w:r w:rsidRPr="008B7A46">
        <w:rPr>
          <w:rFonts w:ascii="Garamond" w:hAnsi="Garamond"/>
          <w:sz w:val="24"/>
          <w:szCs w:val="24"/>
          <w:lang w:val="en-US"/>
        </w:rPr>
        <w:t xml:space="preserve"> </w:t>
      </w:r>
      <w:r w:rsidR="008B7A46" w:rsidRPr="008B7A46">
        <w:rPr>
          <w:rFonts w:ascii="Garamond" w:hAnsi="Garamond"/>
          <w:sz w:val="24"/>
          <w:szCs w:val="24"/>
          <w:lang w:val="en-US"/>
        </w:rPr>
        <w:t xml:space="preserve"> [•] </w:t>
      </w:r>
      <w:r w:rsidR="008B7A46" w:rsidRPr="008B7A46">
        <w:rPr>
          <w:rFonts w:ascii="Garamond" w:hAnsi="Garamond" w:cs="Microsoft Sans Serif"/>
          <w:sz w:val="24"/>
          <w:szCs w:val="24"/>
          <w:lang w:val="en-US"/>
        </w:rPr>
        <w:t>parent company</w:t>
      </w:r>
      <w:r w:rsidR="00521338" w:rsidRPr="008B7A46">
        <w:rPr>
          <w:rFonts w:ascii="Garamond" w:hAnsi="Garamond" w:cs="Microsoft Sans Serif"/>
          <w:sz w:val="24"/>
          <w:szCs w:val="24"/>
          <w:lang w:val="en-US"/>
        </w:rPr>
        <w:t xml:space="preserve"> </w:t>
      </w:r>
      <w:r w:rsidR="008B7A46" w:rsidRPr="008B7A46">
        <w:rPr>
          <w:rFonts w:ascii="Garamond" w:hAnsi="Garamond" w:cs="Microsoft Sans Serif"/>
          <w:sz w:val="24"/>
          <w:szCs w:val="24"/>
          <w:lang w:val="en-US"/>
        </w:rPr>
        <w:t>and/or</w:t>
      </w:r>
      <w:r w:rsidR="00521338" w:rsidRPr="008B7A46">
        <w:rPr>
          <w:rFonts w:ascii="Garamond" w:hAnsi="Garamond" w:cs="Microsoft Sans Serif"/>
          <w:sz w:val="24"/>
          <w:szCs w:val="24"/>
          <w:lang w:val="en-US"/>
        </w:rPr>
        <w:t xml:space="preserve"> </w:t>
      </w:r>
      <w:r w:rsidR="008B7A46" w:rsidRPr="008B7A46">
        <w:rPr>
          <w:rFonts w:ascii="Garamond" w:hAnsi="Garamond" w:cs="Microsoft Sans Serif"/>
          <w:sz w:val="24"/>
          <w:szCs w:val="24"/>
          <w:lang w:val="en-US"/>
        </w:rPr>
        <w:t>belonging</w:t>
      </w:r>
      <w:r w:rsidR="00521338" w:rsidRPr="008B7A46">
        <w:rPr>
          <w:rFonts w:ascii="Garamond" w:hAnsi="Garamond" w:cs="Microsoft Sans Serif"/>
          <w:sz w:val="24"/>
          <w:szCs w:val="24"/>
          <w:lang w:val="en-US"/>
        </w:rPr>
        <w:t xml:space="preserve"> </w:t>
      </w:r>
      <w:r w:rsidR="008B7A46">
        <w:rPr>
          <w:rFonts w:ascii="Garamond" w:hAnsi="Garamond" w:cs="Microsoft Sans Serif"/>
          <w:sz w:val="24"/>
          <w:szCs w:val="24"/>
          <w:lang w:val="en-US"/>
        </w:rPr>
        <w:t>to the Group</w:t>
      </w:r>
      <w:r w:rsidR="00521338" w:rsidRPr="008B7A46">
        <w:rPr>
          <w:rFonts w:ascii="Garamond" w:hAnsi="Garamond" w:cs="Microsoft Sans Serif"/>
          <w:sz w:val="24"/>
          <w:szCs w:val="24"/>
          <w:lang w:val="en-US"/>
        </w:rPr>
        <w:t xml:space="preserve">, </w:t>
      </w:r>
      <w:r w:rsidR="008B7A46">
        <w:rPr>
          <w:rFonts w:ascii="Garamond" w:hAnsi="Garamond" w:cs="Microsoft Sans Serif"/>
          <w:sz w:val="24"/>
          <w:szCs w:val="24"/>
          <w:lang w:val="en-US"/>
        </w:rPr>
        <w:t>as defined in the Access Code</w:t>
      </w:r>
      <w:r w:rsidR="00521338" w:rsidRPr="008B7A46">
        <w:rPr>
          <w:rFonts w:ascii="Garamond" w:hAnsi="Garamond" w:cs="Microsoft Sans Serif"/>
          <w:sz w:val="24"/>
          <w:szCs w:val="24"/>
          <w:lang w:val="en-US"/>
        </w:rPr>
        <w:t xml:space="preserve">, </w:t>
      </w:r>
      <w:r w:rsidR="008B7A46">
        <w:rPr>
          <w:rFonts w:ascii="Garamond" w:hAnsi="Garamond"/>
          <w:sz w:val="24"/>
          <w:szCs w:val="24"/>
          <w:lang w:val="en-US"/>
        </w:rPr>
        <w:t>of Company</w:t>
      </w:r>
      <w:r w:rsidRPr="008B7A46">
        <w:rPr>
          <w:rFonts w:ascii="Garamond" w:hAnsi="Garamond"/>
          <w:sz w:val="24"/>
          <w:szCs w:val="24"/>
          <w:lang w:val="en-US"/>
        </w:rPr>
        <w:t xml:space="preserve"> (</w:t>
      </w:r>
      <w:r w:rsidR="00542D12">
        <w:rPr>
          <w:rFonts w:ascii="Garamond" w:hAnsi="Garamond"/>
          <w:sz w:val="24"/>
          <w:szCs w:val="24"/>
          <w:lang w:val="en-US"/>
        </w:rPr>
        <w:t>CUSTOMER</w:t>
      </w:r>
      <w:r w:rsidRPr="008B7A46">
        <w:rPr>
          <w:rFonts w:ascii="Garamond" w:hAnsi="Garamond"/>
          <w:sz w:val="24"/>
          <w:szCs w:val="24"/>
          <w:lang w:val="en-US"/>
        </w:rPr>
        <w:t xml:space="preserve">) </w:t>
      </w:r>
      <w:r w:rsidR="008B7A46" w:rsidRPr="008B7A46">
        <w:rPr>
          <w:rFonts w:ascii="Garamond" w:hAnsi="Garamond"/>
          <w:sz w:val="24"/>
          <w:szCs w:val="24"/>
          <w:lang w:val="en-US"/>
        </w:rPr>
        <w:t>having its registered office [•] under number and fiscal code/VAT code number  [•]</w:t>
      </w:r>
    </w:p>
    <w:p w:rsidR="006E47FF" w:rsidRPr="008B7A46" w:rsidRDefault="00C80058" w:rsidP="006E47FF">
      <w:pPr>
        <w:autoSpaceDE w:val="0"/>
        <w:autoSpaceDN w:val="0"/>
        <w:adjustRightInd w:val="0"/>
        <w:spacing w:line="360" w:lineRule="auto"/>
        <w:jc w:val="both"/>
        <w:rPr>
          <w:rFonts w:ascii="Garamond" w:hAnsi="Garamond"/>
          <w:sz w:val="24"/>
          <w:szCs w:val="24"/>
          <w:lang w:val="en-US"/>
        </w:rPr>
      </w:pPr>
      <w:r w:rsidRPr="008B7A46">
        <w:rPr>
          <w:rFonts w:ascii="Garamond" w:hAnsi="Garamond"/>
          <w:sz w:val="24"/>
          <w:szCs w:val="24"/>
          <w:lang w:val="en-US"/>
        </w:rPr>
        <w:t xml:space="preserve">- </w:t>
      </w:r>
      <w:r w:rsidR="008B7A46" w:rsidRPr="008B7A46">
        <w:rPr>
          <w:rFonts w:ascii="Garamond" w:hAnsi="Garamond"/>
          <w:sz w:val="24"/>
          <w:szCs w:val="24"/>
          <w:lang w:val="en-US"/>
        </w:rPr>
        <w:t xml:space="preserve">The </w:t>
      </w:r>
      <w:r w:rsidR="00542D12">
        <w:rPr>
          <w:rFonts w:ascii="Garamond" w:hAnsi="Garamond"/>
          <w:sz w:val="24"/>
          <w:szCs w:val="24"/>
          <w:lang w:val="en-US"/>
        </w:rPr>
        <w:t>c</w:t>
      </w:r>
      <w:r w:rsidR="008B7A46" w:rsidRPr="008B7A46">
        <w:rPr>
          <w:rFonts w:ascii="Garamond" w:hAnsi="Garamond"/>
          <w:sz w:val="24"/>
          <w:szCs w:val="24"/>
          <w:lang w:val="en-US"/>
        </w:rPr>
        <w:t xml:space="preserve">ompany </w:t>
      </w:r>
      <w:r w:rsidR="00542D12" w:rsidRPr="008B7A46">
        <w:rPr>
          <w:rFonts w:ascii="Garamond" w:hAnsi="Garamond"/>
          <w:sz w:val="24"/>
          <w:szCs w:val="24"/>
          <w:lang w:val="en-US"/>
        </w:rPr>
        <w:t>(</w:t>
      </w:r>
      <w:r w:rsidR="00542D12">
        <w:rPr>
          <w:rFonts w:ascii="Garamond" w:hAnsi="Garamond"/>
          <w:sz w:val="24"/>
          <w:szCs w:val="24"/>
          <w:lang w:val="en-US"/>
        </w:rPr>
        <w:t>CUSTOMER</w:t>
      </w:r>
      <w:r w:rsidR="00542D12" w:rsidRPr="008B7A46">
        <w:rPr>
          <w:rFonts w:ascii="Garamond" w:hAnsi="Garamond"/>
          <w:sz w:val="24"/>
          <w:szCs w:val="24"/>
          <w:lang w:val="en-US"/>
        </w:rPr>
        <w:t>)</w:t>
      </w:r>
      <w:r w:rsidR="008B7A46" w:rsidRPr="008B7A46">
        <w:rPr>
          <w:rFonts w:ascii="Garamond" w:hAnsi="Garamond"/>
          <w:sz w:val="24"/>
          <w:szCs w:val="24"/>
          <w:lang w:val="en-US"/>
        </w:rPr>
        <w:t xml:space="preserve"> having its registered office [•] under number and fiscal code/VAT code number  [•], is </w:t>
      </w:r>
      <w:r w:rsidR="00542D12">
        <w:rPr>
          <w:rFonts w:ascii="Garamond" w:hAnsi="Garamond"/>
          <w:sz w:val="24"/>
          <w:szCs w:val="24"/>
          <w:lang w:val="en-US"/>
        </w:rPr>
        <w:t xml:space="preserve">the </w:t>
      </w:r>
      <w:r w:rsidR="008B7A46" w:rsidRPr="008B7A46">
        <w:rPr>
          <w:rFonts w:ascii="Garamond" w:hAnsi="Garamond"/>
          <w:sz w:val="24"/>
          <w:szCs w:val="24"/>
          <w:lang w:val="en-US"/>
        </w:rPr>
        <w:t xml:space="preserve">owner of </w:t>
      </w:r>
      <w:r w:rsidR="00542D12">
        <w:rPr>
          <w:rFonts w:ascii="Garamond" w:hAnsi="Garamond"/>
          <w:sz w:val="24"/>
          <w:szCs w:val="24"/>
          <w:lang w:val="en-US"/>
        </w:rPr>
        <w:t xml:space="preserve">the </w:t>
      </w:r>
      <w:r w:rsidR="008B7A46" w:rsidRPr="008B7A46">
        <w:rPr>
          <w:rFonts w:ascii="Garamond" w:hAnsi="Garamond"/>
          <w:sz w:val="24"/>
          <w:szCs w:val="24"/>
          <w:lang w:val="en-US"/>
        </w:rPr>
        <w:t>Slot Capacity</w:t>
      </w:r>
      <w:r w:rsidR="003A62D5" w:rsidRPr="008B7A46">
        <w:rPr>
          <w:rFonts w:ascii="Garamond" w:hAnsi="Garamond"/>
          <w:sz w:val="24"/>
          <w:szCs w:val="24"/>
          <w:lang w:val="en-US"/>
        </w:rPr>
        <w:t xml:space="preserve"> </w:t>
      </w:r>
      <w:r w:rsidR="008B7A46" w:rsidRPr="008B7A46">
        <w:rPr>
          <w:rFonts w:ascii="Garamond" w:hAnsi="Garamond"/>
          <w:sz w:val="24"/>
          <w:szCs w:val="24"/>
          <w:lang w:val="en-US"/>
        </w:rPr>
        <w:t>Agreement vali</w:t>
      </w:r>
      <w:r w:rsidR="003A62D5" w:rsidRPr="008B7A46">
        <w:rPr>
          <w:rFonts w:ascii="Garamond" w:hAnsi="Garamond"/>
          <w:sz w:val="24"/>
          <w:szCs w:val="24"/>
          <w:lang w:val="en-US"/>
        </w:rPr>
        <w:t>d</w:t>
      </w:r>
      <w:r w:rsidR="008B7A46">
        <w:rPr>
          <w:rFonts w:ascii="Garamond" w:hAnsi="Garamond"/>
          <w:sz w:val="24"/>
          <w:szCs w:val="24"/>
          <w:lang w:val="en-US"/>
        </w:rPr>
        <w:t xml:space="preserve"> for the Gas Year</w:t>
      </w:r>
      <w:r w:rsidR="003A62D5" w:rsidRPr="008B7A46">
        <w:rPr>
          <w:rFonts w:ascii="Garamond" w:hAnsi="Garamond"/>
          <w:sz w:val="24"/>
          <w:szCs w:val="24"/>
          <w:lang w:val="en-US"/>
        </w:rPr>
        <w:t xml:space="preserve"> 20__/20__ </w:t>
      </w:r>
      <w:r w:rsidR="008B7A46">
        <w:rPr>
          <w:rFonts w:ascii="Garamond" w:hAnsi="Garamond"/>
          <w:sz w:val="24"/>
          <w:szCs w:val="24"/>
          <w:lang w:val="en-US"/>
        </w:rPr>
        <w:t xml:space="preserve">in order to comply </w:t>
      </w:r>
      <w:r w:rsidR="00542D12">
        <w:rPr>
          <w:rFonts w:ascii="Garamond" w:hAnsi="Garamond"/>
          <w:sz w:val="24"/>
          <w:szCs w:val="24"/>
          <w:lang w:val="en-US"/>
        </w:rPr>
        <w:t>with</w:t>
      </w:r>
      <w:r w:rsidR="008B7A46">
        <w:rPr>
          <w:rFonts w:ascii="Garamond" w:hAnsi="Garamond"/>
          <w:sz w:val="24"/>
          <w:szCs w:val="24"/>
          <w:lang w:val="en-US"/>
        </w:rPr>
        <w:t xml:space="preserve"> Service Conditions</w:t>
      </w:r>
      <w:r w:rsidR="006E47FF" w:rsidRPr="008B7A46">
        <w:rPr>
          <w:rFonts w:ascii="Garamond" w:hAnsi="Garamond"/>
          <w:sz w:val="24"/>
          <w:szCs w:val="24"/>
          <w:lang w:val="en-US"/>
        </w:rPr>
        <w:t>, ha</w:t>
      </w:r>
      <w:r w:rsidR="008B7A46">
        <w:rPr>
          <w:rFonts w:ascii="Garamond" w:hAnsi="Garamond"/>
          <w:sz w:val="24"/>
          <w:szCs w:val="24"/>
          <w:lang w:val="en-US"/>
        </w:rPr>
        <w:t>s</w:t>
      </w:r>
      <w:r w:rsidR="006E47FF" w:rsidRPr="008B7A46">
        <w:rPr>
          <w:rFonts w:ascii="Garamond" w:hAnsi="Garamond"/>
          <w:sz w:val="24"/>
          <w:szCs w:val="24"/>
          <w:lang w:val="en-US"/>
        </w:rPr>
        <w:t xml:space="preserve"> s</w:t>
      </w:r>
      <w:r w:rsidR="008B7A46">
        <w:rPr>
          <w:rFonts w:ascii="Garamond" w:hAnsi="Garamond"/>
          <w:sz w:val="24"/>
          <w:szCs w:val="24"/>
          <w:lang w:val="en-US"/>
        </w:rPr>
        <w:t>igned</w:t>
      </w:r>
      <w:r w:rsidR="006E47FF" w:rsidRPr="008B7A46">
        <w:rPr>
          <w:rFonts w:ascii="Garamond" w:hAnsi="Garamond"/>
          <w:sz w:val="24"/>
          <w:szCs w:val="24"/>
          <w:lang w:val="en-US"/>
        </w:rPr>
        <w:t xml:space="preserve"> </w:t>
      </w:r>
      <w:r w:rsidR="008B7A46">
        <w:rPr>
          <w:rFonts w:ascii="Garamond" w:hAnsi="Garamond"/>
          <w:sz w:val="24"/>
          <w:szCs w:val="24"/>
          <w:lang w:val="en-US"/>
        </w:rPr>
        <w:t xml:space="preserve">on </w:t>
      </w:r>
      <w:r w:rsidR="006E47FF" w:rsidRPr="008B7A46">
        <w:rPr>
          <w:rFonts w:ascii="Garamond" w:hAnsi="Garamond"/>
          <w:sz w:val="24"/>
          <w:szCs w:val="24"/>
          <w:lang w:val="en-US"/>
        </w:rPr>
        <w:t xml:space="preserve"> xx/xx/</w:t>
      </w:r>
      <w:proofErr w:type="spellStart"/>
      <w:r w:rsidR="006E47FF" w:rsidRPr="008B7A46">
        <w:rPr>
          <w:rFonts w:ascii="Garamond" w:hAnsi="Garamond"/>
          <w:sz w:val="24"/>
          <w:szCs w:val="24"/>
          <w:lang w:val="en-US"/>
        </w:rPr>
        <w:t>xxxx</w:t>
      </w:r>
      <w:proofErr w:type="spellEnd"/>
      <w:r w:rsidR="006E47FF" w:rsidRPr="008B7A46">
        <w:rPr>
          <w:rFonts w:ascii="Garamond" w:hAnsi="Garamond"/>
          <w:sz w:val="24"/>
          <w:szCs w:val="24"/>
          <w:lang w:val="en-US"/>
        </w:rPr>
        <w:t xml:space="preserve"> </w:t>
      </w:r>
      <w:r w:rsidR="008B7A46">
        <w:rPr>
          <w:rFonts w:ascii="Garamond" w:hAnsi="Garamond"/>
          <w:sz w:val="24"/>
          <w:szCs w:val="24"/>
          <w:lang w:val="en-US"/>
        </w:rPr>
        <w:t xml:space="preserve">the </w:t>
      </w:r>
      <w:r w:rsidR="006E47FF" w:rsidRPr="008B7A46">
        <w:rPr>
          <w:rFonts w:ascii="Garamond" w:hAnsi="Garamond"/>
          <w:sz w:val="24"/>
          <w:szCs w:val="24"/>
          <w:lang w:val="en-US"/>
        </w:rPr>
        <w:t>Inter-User Agreement</w:t>
      </w:r>
      <w:r w:rsidR="00686BB8" w:rsidRPr="008B7A46">
        <w:rPr>
          <w:rFonts w:ascii="Garamond" w:hAnsi="Garamond"/>
          <w:sz w:val="24"/>
          <w:szCs w:val="24"/>
          <w:lang w:val="en-US"/>
        </w:rPr>
        <w:t xml:space="preserve"> (</w:t>
      </w:r>
      <w:r w:rsidR="008B7A46">
        <w:rPr>
          <w:rFonts w:ascii="Garamond" w:hAnsi="Garamond"/>
          <w:b/>
          <w:sz w:val="24"/>
          <w:szCs w:val="24"/>
          <w:lang w:val="en-US"/>
        </w:rPr>
        <w:t>Agreement</w:t>
      </w:r>
      <w:r w:rsidR="00686BB8" w:rsidRPr="008B7A46">
        <w:rPr>
          <w:rFonts w:ascii="Garamond" w:hAnsi="Garamond"/>
          <w:sz w:val="24"/>
          <w:szCs w:val="24"/>
          <w:lang w:val="en-US"/>
        </w:rPr>
        <w:t>)</w:t>
      </w:r>
      <w:r w:rsidR="006E47FF" w:rsidRPr="008B7A46">
        <w:rPr>
          <w:rFonts w:ascii="Garamond" w:hAnsi="Garamond"/>
          <w:sz w:val="24"/>
          <w:szCs w:val="24"/>
          <w:lang w:val="en-US"/>
        </w:rPr>
        <w:t>;</w:t>
      </w:r>
    </w:p>
    <w:p w:rsidR="006E47FF" w:rsidRPr="00251D37" w:rsidRDefault="006E47FF" w:rsidP="006E47FF">
      <w:pPr>
        <w:autoSpaceDE w:val="0"/>
        <w:autoSpaceDN w:val="0"/>
        <w:adjustRightInd w:val="0"/>
        <w:spacing w:line="360" w:lineRule="auto"/>
        <w:jc w:val="both"/>
        <w:rPr>
          <w:rFonts w:ascii="Garamond" w:hAnsi="Garamond"/>
          <w:sz w:val="24"/>
          <w:szCs w:val="24"/>
          <w:lang w:val="en-US"/>
        </w:rPr>
      </w:pPr>
      <w:r w:rsidRPr="00251D37">
        <w:rPr>
          <w:rFonts w:ascii="Garamond" w:hAnsi="Garamond"/>
          <w:sz w:val="24"/>
          <w:szCs w:val="24"/>
          <w:lang w:val="en-US"/>
        </w:rPr>
        <w:t xml:space="preserve">- OLT Offshore LNG Toscana </w:t>
      </w:r>
      <w:proofErr w:type="spellStart"/>
      <w:r w:rsidRPr="00251D37">
        <w:rPr>
          <w:rFonts w:ascii="Garamond" w:hAnsi="Garamond"/>
          <w:sz w:val="24"/>
          <w:szCs w:val="24"/>
          <w:lang w:val="en-US"/>
        </w:rPr>
        <w:t>SpA</w:t>
      </w:r>
      <w:proofErr w:type="spellEnd"/>
      <w:r w:rsidR="008B7A46" w:rsidRPr="00251D37">
        <w:rPr>
          <w:rFonts w:ascii="Garamond" w:hAnsi="Garamond"/>
          <w:sz w:val="24"/>
          <w:szCs w:val="24"/>
          <w:lang w:val="en-US"/>
        </w:rPr>
        <w:t>, as</w:t>
      </w:r>
      <w:r w:rsidR="00251D37" w:rsidRPr="00251D37">
        <w:rPr>
          <w:rFonts w:ascii="Garamond" w:hAnsi="Garamond"/>
          <w:sz w:val="24"/>
          <w:szCs w:val="24"/>
          <w:lang w:val="en-US"/>
        </w:rPr>
        <w:t xml:space="preserve"> Operating Company of </w:t>
      </w:r>
      <w:r w:rsidR="00542D12">
        <w:rPr>
          <w:rFonts w:ascii="Garamond" w:hAnsi="Garamond"/>
          <w:sz w:val="24"/>
          <w:szCs w:val="24"/>
          <w:lang w:val="en-US"/>
        </w:rPr>
        <w:t xml:space="preserve">the </w:t>
      </w:r>
      <w:proofErr w:type="spellStart"/>
      <w:r w:rsidR="00251D37" w:rsidRPr="00251D37">
        <w:rPr>
          <w:rFonts w:ascii="Garamond" w:hAnsi="Garamond"/>
          <w:sz w:val="24"/>
          <w:szCs w:val="24"/>
          <w:lang w:val="en-US"/>
        </w:rPr>
        <w:t>Regasification</w:t>
      </w:r>
      <w:proofErr w:type="spellEnd"/>
      <w:r w:rsidR="00251D37" w:rsidRPr="00251D37">
        <w:rPr>
          <w:rFonts w:ascii="Garamond" w:hAnsi="Garamond"/>
          <w:sz w:val="24"/>
          <w:szCs w:val="24"/>
          <w:lang w:val="en-US"/>
        </w:rPr>
        <w:t xml:space="preserve"> Terminal OLT asks for the relevant period a bank guarantee at first dem</w:t>
      </w:r>
      <w:r w:rsidR="00251D37">
        <w:rPr>
          <w:rFonts w:ascii="Garamond" w:hAnsi="Garamond"/>
          <w:sz w:val="24"/>
          <w:szCs w:val="24"/>
          <w:lang w:val="en-US"/>
        </w:rPr>
        <w:t>and in order to guarantee the fulfillment of obligations as per clause</w:t>
      </w:r>
      <w:r w:rsidRPr="00251D37">
        <w:rPr>
          <w:rFonts w:ascii="Garamond" w:hAnsi="Garamond"/>
          <w:sz w:val="24"/>
          <w:szCs w:val="24"/>
          <w:lang w:val="en-US"/>
        </w:rPr>
        <w:t xml:space="preserve"> 6.2 </w:t>
      </w:r>
      <w:r w:rsidR="00251D37">
        <w:rPr>
          <w:rFonts w:ascii="Garamond" w:hAnsi="Garamond"/>
          <w:sz w:val="24"/>
          <w:szCs w:val="24"/>
          <w:lang w:val="en-US"/>
        </w:rPr>
        <w:t xml:space="preserve">of </w:t>
      </w:r>
      <w:r w:rsidR="00542D12">
        <w:rPr>
          <w:rFonts w:ascii="Garamond" w:hAnsi="Garamond"/>
          <w:sz w:val="24"/>
          <w:szCs w:val="24"/>
          <w:lang w:val="en-US"/>
        </w:rPr>
        <w:t xml:space="preserve">the </w:t>
      </w:r>
      <w:r w:rsidR="00251D37" w:rsidRPr="00251D37">
        <w:rPr>
          <w:rFonts w:ascii="Garamond" w:hAnsi="Garamond"/>
          <w:b/>
          <w:sz w:val="24"/>
          <w:szCs w:val="24"/>
          <w:lang w:val="en-US"/>
        </w:rPr>
        <w:t>Agreement</w:t>
      </w:r>
      <w:r w:rsidRPr="00251D37">
        <w:rPr>
          <w:rFonts w:ascii="Garamond" w:hAnsi="Garamond"/>
          <w:sz w:val="24"/>
          <w:szCs w:val="24"/>
          <w:lang w:val="en-US"/>
        </w:rPr>
        <w:t>.</w:t>
      </w:r>
    </w:p>
    <w:p w:rsidR="00C80058" w:rsidRPr="0032401E" w:rsidRDefault="00C80058" w:rsidP="006E47FF">
      <w:pPr>
        <w:autoSpaceDE w:val="0"/>
        <w:autoSpaceDN w:val="0"/>
        <w:adjustRightInd w:val="0"/>
        <w:spacing w:line="360" w:lineRule="auto"/>
        <w:jc w:val="both"/>
        <w:rPr>
          <w:rFonts w:ascii="Garamond" w:hAnsi="Garamond"/>
          <w:sz w:val="24"/>
          <w:szCs w:val="24"/>
          <w:lang w:val="en-US"/>
        </w:rPr>
      </w:pPr>
      <w:r w:rsidRPr="0032401E">
        <w:rPr>
          <w:rFonts w:ascii="Garamond" w:hAnsi="Garamond"/>
          <w:sz w:val="24"/>
          <w:szCs w:val="24"/>
          <w:lang w:val="en-US"/>
        </w:rPr>
        <w:t xml:space="preserve">- </w:t>
      </w:r>
      <w:r w:rsidR="0032401E" w:rsidRPr="0032401E">
        <w:rPr>
          <w:rFonts w:ascii="Garamond" w:hAnsi="Garamond"/>
          <w:sz w:val="24"/>
          <w:szCs w:val="24"/>
          <w:lang w:val="en-US"/>
        </w:rPr>
        <w:t>The Parent Company</w:t>
      </w:r>
      <w:r w:rsidRPr="0032401E">
        <w:rPr>
          <w:rFonts w:ascii="Garamond" w:hAnsi="Garamond"/>
          <w:sz w:val="24"/>
          <w:szCs w:val="24"/>
          <w:lang w:val="en-US"/>
        </w:rPr>
        <w:t xml:space="preserve"> </w:t>
      </w:r>
      <w:r w:rsidR="00236C4E" w:rsidRPr="0032401E">
        <w:rPr>
          <w:rFonts w:ascii="Garamond" w:hAnsi="Garamond"/>
          <w:sz w:val="24"/>
          <w:szCs w:val="24"/>
          <w:lang w:val="en-US"/>
        </w:rPr>
        <w:t>(</w:t>
      </w:r>
      <w:r w:rsidR="00542D12" w:rsidRPr="0032401E">
        <w:rPr>
          <w:rFonts w:ascii="Garamond" w:hAnsi="Garamond"/>
          <w:sz w:val="24"/>
          <w:szCs w:val="24"/>
          <w:lang w:val="en-US"/>
        </w:rPr>
        <w:t>PARENT COMPANY</w:t>
      </w:r>
      <w:r w:rsidR="00236C4E" w:rsidRPr="0032401E">
        <w:rPr>
          <w:rFonts w:ascii="Garamond" w:hAnsi="Garamond"/>
          <w:sz w:val="24"/>
          <w:szCs w:val="24"/>
          <w:lang w:val="en-US"/>
        </w:rPr>
        <w:t xml:space="preserve">) </w:t>
      </w:r>
      <w:r w:rsidR="00542D12">
        <w:rPr>
          <w:rFonts w:ascii="Garamond" w:hAnsi="Garamond"/>
          <w:sz w:val="24"/>
          <w:szCs w:val="24"/>
          <w:lang w:val="en-US"/>
        </w:rPr>
        <w:t xml:space="preserve">accepts to issue the </w:t>
      </w:r>
      <w:r w:rsidR="0032401E">
        <w:rPr>
          <w:rFonts w:ascii="Garamond" w:hAnsi="Garamond"/>
          <w:sz w:val="24"/>
          <w:szCs w:val="24"/>
          <w:lang w:val="en-US"/>
        </w:rPr>
        <w:t>above mentioned guarantee</w:t>
      </w:r>
      <w:r w:rsidRPr="0032401E">
        <w:rPr>
          <w:rFonts w:ascii="Garamond" w:hAnsi="Garamond"/>
          <w:sz w:val="24"/>
          <w:szCs w:val="24"/>
          <w:lang w:val="en-US"/>
        </w:rPr>
        <w:t>.</w:t>
      </w:r>
    </w:p>
    <w:p w:rsidR="00AF0134" w:rsidRPr="0032401E" w:rsidRDefault="00AF0134" w:rsidP="002C1F4D">
      <w:pPr>
        <w:autoSpaceDE w:val="0"/>
        <w:autoSpaceDN w:val="0"/>
        <w:adjustRightInd w:val="0"/>
        <w:spacing w:line="360" w:lineRule="auto"/>
        <w:rPr>
          <w:rFonts w:ascii="Garamond" w:hAnsi="Garamond"/>
          <w:sz w:val="24"/>
          <w:szCs w:val="24"/>
          <w:lang w:val="en-US"/>
        </w:rPr>
      </w:pPr>
    </w:p>
    <w:p w:rsidR="007762BA" w:rsidRPr="00E83F95" w:rsidRDefault="00542D12" w:rsidP="002C1F4D">
      <w:pPr>
        <w:autoSpaceDE w:val="0"/>
        <w:autoSpaceDN w:val="0"/>
        <w:adjustRightInd w:val="0"/>
        <w:spacing w:line="360" w:lineRule="auto"/>
        <w:jc w:val="both"/>
        <w:rPr>
          <w:rFonts w:ascii="Garamond" w:hAnsi="Garamond"/>
          <w:sz w:val="24"/>
          <w:szCs w:val="24"/>
          <w:lang w:val="en-US"/>
        </w:rPr>
      </w:pPr>
      <w:r>
        <w:rPr>
          <w:rFonts w:ascii="Garamond" w:hAnsi="Garamond"/>
          <w:sz w:val="24"/>
          <w:szCs w:val="24"/>
          <w:lang w:val="en-US"/>
        </w:rPr>
        <w:t>That being stated</w:t>
      </w:r>
      <w:r w:rsidR="007762BA" w:rsidRPr="00E83F95">
        <w:rPr>
          <w:rFonts w:ascii="Garamond" w:hAnsi="Garamond"/>
          <w:sz w:val="24"/>
          <w:szCs w:val="24"/>
          <w:lang w:val="en-US"/>
        </w:rPr>
        <w:t>,</w:t>
      </w:r>
    </w:p>
    <w:p w:rsidR="007762BA" w:rsidRPr="00EA52F1" w:rsidRDefault="00CC52AB" w:rsidP="002C1F4D">
      <w:pPr>
        <w:autoSpaceDE w:val="0"/>
        <w:autoSpaceDN w:val="0"/>
        <w:adjustRightInd w:val="0"/>
        <w:spacing w:line="360" w:lineRule="auto"/>
        <w:jc w:val="both"/>
        <w:rPr>
          <w:rFonts w:ascii="Garamond" w:hAnsi="Garamond"/>
          <w:sz w:val="24"/>
          <w:szCs w:val="24"/>
          <w:lang w:val="en-US"/>
        </w:rPr>
      </w:pPr>
      <w:r w:rsidRPr="00EA52F1">
        <w:rPr>
          <w:rFonts w:ascii="Garamond" w:hAnsi="Garamond"/>
          <w:sz w:val="24"/>
          <w:szCs w:val="24"/>
          <w:lang w:val="en-US"/>
        </w:rPr>
        <w:t xml:space="preserve">1) </w:t>
      </w:r>
      <w:r w:rsidR="00EA52F1" w:rsidRPr="00EA52F1">
        <w:rPr>
          <w:rFonts w:ascii="Garamond" w:hAnsi="Garamond"/>
          <w:sz w:val="24"/>
          <w:szCs w:val="24"/>
          <w:lang w:val="en-US"/>
        </w:rPr>
        <w:t xml:space="preserve">The </w:t>
      </w:r>
      <w:r w:rsidR="00542D12">
        <w:rPr>
          <w:rFonts w:ascii="Garamond" w:hAnsi="Garamond"/>
          <w:sz w:val="24"/>
          <w:szCs w:val="24"/>
          <w:lang w:val="en-US"/>
        </w:rPr>
        <w:t>u</w:t>
      </w:r>
      <w:r w:rsidR="00EA52F1" w:rsidRPr="00EA52F1">
        <w:rPr>
          <w:rFonts w:ascii="Garamond" w:hAnsi="Garamond"/>
          <w:sz w:val="24"/>
          <w:szCs w:val="24"/>
          <w:lang w:val="en-US"/>
        </w:rPr>
        <w:t>ndersigned</w:t>
      </w:r>
      <w:r w:rsidR="007762BA" w:rsidRPr="00EA52F1">
        <w:rPr>
          <w:rFonts w:ascii="Garamond" w:hAnsi="Garamond"/>
          <w:sz w:val="24"/>
          <w:szCs w:val="24"/>
          <w:lang w:val="en-US"/>
        </w:rPr>
        <w:t xml:space="preserve"> </w:t>
      </w:r>
      <w:r w:rsidR="00EA52F1" w:rsidRPr="00EA52F1">
        <w:rPr>
          <w:rFonts w:ascii="Garamond" w:hAnsi="Garamond"/>
          <w:sz w:val="24"/>
          <w:szCs w:val="24"/>
          <w:lang w:val="en-US"/>
        </w:rPr>
        <w:t>(PARENT COMPANY</w:t>
      </w:r>
      <w:r w:rsidR="00236C4E" w:rsidRPr="00EA52F1">
        <w:rPr>
          <w:rFonts w:ascii="Garamond" w:hAnsi="Garamond"/>
          <w:sz w:val="24"/>
          <w:szCs w:val="24"/>
          <w:lang w:val="en-US"/>
        </w:rPr>
        <w:t>)</w:t>
      </w:r>
      <w:r w:rsidR="00EA52F1" w:rsidRPr="00EA52F1">
        <w:rPr>
          <w:rFonts w:ascii="Garamond" w:hAnsi="Garamond"/>
          <w:sz w:val="24"/>
          <w:szCs w:val="24"/>
          <w:lang w:val="en-US"/>
        </w:rPr>
        <w:t xml:space="preserve"> undertakes irrevocably to pay immediately to </w:t>
      </w:r>
      <w:r w:rsidR="00D70A78" w:rsidRPr="00EA52F1">
        <w:rPr>
          <w:rFonts w:ascii="Garamond" w:hAnsi="Garamond"/>
          <w:sz w:val="24"/>
          <w:szCs w:val="24"/>
          <w:lang w:val="en-US"/>
        </w:rPr>
        <w:t xml:space="preserve">OLT Offshore LNG Toscana </w:t>
      </w:r>
      <w:proofErr w:type="spellStart"/>
      <w:r w:rsidR="00D70A78" w:rsidRPr="00EA52F1">
        <w:rPr>
          <w:rFonts w:ascii="Garamond" w:hAnsi="Garamond"/>
          <w:sz w:val="24"/>
          <w:szCs w:val="24"/>
          <w:lang w:val="en-US"/>
        </w:rPr>
        <w:t>SpA</w:t>
      </w:r>
      <w:proofErr w:type="spellEnd"/>
      <w:r w:rsidR="00377A83" w:rsidRPr="00EA52F1">
        <w:rPr>
          <w:rFonts w:ascii="Garamond" w:hAnsi="Garamond"/>
          <w:sz w:val="24"/>
          <w:szCs w:val="24"/>
          <w:lang w:val="en-US"/>
        </w:rPr>
        <w:t>.</w:t>
      </w:r>
      <w:r w:rsidR="007762BA" w:rsidRPr="00EA52F1">
        <w:rPr>
          <w:rFonts w:ascii="Garamond" w:hAnsi="Garamond"/>
          <w:sz w:val="24"/>
          <w:szCs w:val="24"/>
          <w:lang w:val="en-US"/>
        </w:rPr>
        <w:t xml:space="preserve">, </w:t>
      </w:r>
      <w:r w:rsidR="00BA749F" w:rsidRPr="00BA749F">
        <w:rPr>
          <w:rFonts w:ascii="Garamond" w:hAnsi="Garamond"/>
          <w:sz w:val="24"/>
          <w:szCs w:val="24"/>
          <w:lang w:val="en-US"/>
        </w:rPr>
        <w:t xml:space="preserve">by written request and without requirement for any evidence or justification, without exception and without any prior communication, notice, formal notice or claim against the company </w:t>
      </w:r>
      <w:r w:rsidR="007762BA" w:rsidRPr="00EA52F1">
        <w:rPr>
          <w:rFonts w:ascii="Garamond" w:hAnsi="Garamond"/>
          <w:sz w:val="24"/>
          <w:szCs w:val="24"/>
          <w:lang w:val="en-US"/>
        </w:rPr>
        <w:t>(</w:t>
      </w:r>
      <w:r w:rsidR="008D6ADF">
        <w:rPr>
          <w:rFonts w:ascii="Garamond" w:hAnsi="Garamond"/>
          <w:sz w:val="24"/>
          <w:szCs w:val="24"/>
          <w:lang w:val="en-US"/>
        </w:rPr>
        <w:t>CUSTOMER</w:t>
      </w:r>
      <w:r w:rsidR="007762BA" w:rsidRPr="00EA52F1">
        <w:rPr>
          <w:rFonts w:ascii="Garamond" w:hAnsi="Garamond"/>
          <w:sz w:val="24"/>
          <w:szCs w:val="24"/>
          <w:lang w:val="en-US"/>
        </w:rPr>
        <w:t xml:space="preserve">), </w:t>
      </w:r>
      <w:r w:rsidR="008D6ADF">
        <w:rPr>
          <w:rFonts w:ascii="Garamond" w:hAnsi="Garamond"/>
          <w:sz w:val="24"/>
          <w:szCs w:val="24"/>
          <w:lang w:val="en-US"/>
        </w:rPr>
        <w:t xml:space="preserve">the amount of 2 million </w:t>
      </w:r>
      <w:r w:rsidR="00542D12">
        <w:rPr>
          <w:rFonts w:ascii="Garamond" w:hAnsi="Garamond"/>
          <w:sz w:val="24"/>
          <w:szCs w:val="24"/>
          <w:lang w:val="en-US"/>
        </w:rPr>
        <w:t>E</w:t>
      </w:r>
      <w:r w:rsidR="00D70A78" w:rsidRPr="00EA52F1">
        <w:rPr>
          <w:rFonts w:ascii="Garamond" w:hAnsi="Garamond"/>
          <w:sz w:val="24"/>
          <w:szCs w:val="24"/>
          <w:lang w:val="en-US"/>
        </w:rPr>
        <w:t>uro</w:t>
      </w:r>
      <w:r w:rsidR="007762BA" w:rsidRPr="00EA52F1">
        <w:rPr>
          <w:rFonts w:ascii="Garamond" w:hAnsi="Garamond"/>
          <w:sz w:val="24"/>
          <w:szCs w:val="24"/>
          <w:lang w:val="en-US"/>
        </w:rPr>
        <w:t xml:space="preserve"> (Euro</w:t>
      </w:r>
      <w:r w:rsidR="00D70A78" w:rsidRPr="00EA52F1">
        <w:rPr>
          <w:rFonts w:ascii="Garamond" w:hAnsi="Garamond"/>
          <w:sz w:val="24"/>
          <w:szCs w:val="24"/>
          <w:lang w:val="en-US"/>
        </w:rPr>
        <w:t xml:space="preserve"> 2.000.000</w:t>
      </w:r>
      <w:r w:rsidR="007762BA" w:rsidRPr="00EA52F1">
        <w:rPr>
          <w:rFonts w:ascii="Garamond" w:hAnsi="Garamond"/>
          <w:sz w:val="24"/>
          <w:szCs w:val="24"/>
          <w:lang w:val="en-US"/>
        </w:rPr>
        <w:t>/</w:t>
      </w:r>
      <w:r w:rsidR="00D70A78" w:rsidRPr="00EA52F1">
        <w:rPr>
          <w:rFonts w:ascii="Garamond" w:hAnsi="Garamond"/>
          <w:sz w:val="24"/>
          <w:szCs w:val="24"/>
          <w:lang w:val="en-US"/>
        </w:rPr>
        <w:t>00</w:t>
      </w:r>
      <w:r w:rsidR="007762BA" w:rsidRPr="00EA52F1">
        <w:rPr>
          <w:rFonts w:ascii="Garamond" w:hAnsi="Garamond"/>
          <w:sz w:val="24"/>
          <w:szCs w:val="24"/>
          <w:lang w:val="en-US"/>
        </w:rPr>
        <w:t>).</w:t>
      </w:r>
    </w:p>
    <w:p w:rsidR="007762BA" w:rsidRPr="00BA749F" w:rsidRDefault="007762BA" w:rsidP="002C1F4D">
      <w:pPr>
        <w:autoSpaceDE w:val="0"/>
        <w:autoSpaceDN w:val="0"/>
        <w:adjustRightInd w:val="0"/>
        <w:spacing w:line="360" w:lineRule="auto"/>
        <w:jc w:val="both"/>
        <w:rPr>
          <w:rFonts w:ascii="Garamond" w:hAnsi="Garamond"/>
          <w:sz w:val="24"/>
          <w:szCs w:val="24"/>
          <w:lang w:val="en-US"/>
        </w:rPr>
      </w:pPr>
      <w:r w:rsidRPr="00F6792C">
        <w:rPr>
          <w:rFonts w:ascii="Garamond" w:hAnsi="Garamond"/>
          <w:sz w:val="24"/>
          <w:szCs w:val="24"/>
          <w:lang w:val="en-US"/>
        </w:rPr>
        <w:t>2)</w:t>
      </w:r>
      <w:r w:rsidR="00876BF9" w:rsidRPr="00F6792C">
        <w:rPr>
          <w:rFonts w:ascii="Garamond" w:hAnsi="Garamond"/>
          <w:sz w:val="24"/>
          <w:szCs w:val="24"/>
          <w:lang w:val="en-US"/>
        </w:rPr>
        <w:t xml:space="preserve"> </w:t>
      </w:r>
      <w:r w:rsidR="00BA749F" w:rsidRPr="00BA749F">
        <w:rPr>
          <w:rFonts w:ascii="Garamond" w:hAnsi="Garamond"/>
          <w:sz w:val="24"/>
          <w:szCs w:val="24"/>
          <w:lang w:val="en-US"/>
        </w:rPr>
        <w:t xml:space="preserve">The guarantee may be enforced </w:t>
      </w:r>
      <w:r w:rsidR="00542D12">
        <w:rPr>
          <w:rFonts w:ascii="Garamond" w:hAnsi="Garamond"/>
          <w:sz w:val="24"/>
          <w:szCs w:val="24"/>
          <w:lang w:val="en-US"/>
        </w:rPr>
        <w:t>several</w:t>
      </w:r>
      <w:r w:rsidR="00BA749F" w:rsidRPr="00BA749F">
        <w:rPr>
          <w:rFonts w:ascii="Garamond" w:hAnsi="Garamond"/>
          <w:sz w:val="24"/>
          <w:szCs w:val="24"/>
          <w:lang w:val="en-US"/>
        </w:rPr>
        <w:t xml:space="preserve"> times, until the maximum amount referred to above has been paid</w:t>
      </w:r>
      <w:r w:rsidR="00542D12">
        <w:rPr>
          <w:rFonts w:ascii="Garamond" w:hAnsi="Garamond"/>
          <w:sz w:val="24"/>
          <w:szCs w:val="24"/>
          <w:lang w:val="en-US"/>
        </w:rPr>
        <w:t>;</w:t>
      </w:r>
    </w:p>
    <w:p w:rsidR="007762BA" w:rsidRPr="007F34AA" w:rsidRDefault="007762BA" w:rsidP="002C1F4D">
      <w:pPr>
        <w:autoSpaceDE w:val="0"/>
        <w:autoSpaceDN w:val="0"/>
        <w:adjustRightInd w:val="0"/>
        <w:spacing w:line="360" w:lineRule="auto"/>
        <w:jc w:val="both"/>
        <w:rPr>
          <w:rFonts w:ascii="Garamond" w:hAnsi="Garamond"/>
          <w:sz w:val="24"/>
          <w:szCs w:val="24"/>
          <w:lang w:val="en-US"/>
        </w:rPr>
      </w:pPr>
      <w:r w:rsidRPr="004C0793">
        <w:rPr>
          <w:rFonts w:ascii="Garamond" w:hAnsi="Garamond"/>
          <w:sz w:val="24"/>
          <w:szCs w:val="24"/>
          <w:lang w:val="en-US"/>
        </w:rPr>
        <w:t xml:space="preserve">3) </w:t>
      </w:r>
      <w:r w:rsidR="00F6792C" w:rsidRPr="004C0793">
        <w:rPr>
          <w:rFonts w:ascii="Garamond" w:hAnsi="Garamond"/>
          <w:sz w:val="24"/>
          <w:szCs w:val="24"/>
          <w:lang w:val="en-US"/>
        </w:rPr>
        <w:t xml:space="preserve">The </w:t>
      </w:r>
      <w:r w:rsidR="00542D12">
        <w:rPr>
          <w:rFonts w:ascii="Garamond" w:hAnsi="Garamond"/>
          <w:sz w:val="24"/>
          <w:szCs w:val="24"/>
          <w:lang w:val="en-US"/>
        </w:rPr>
        <w:t>u</w:t>
      </w:r>
      <w:r w:rsidR="00F6792C" w:rsidRPr="004C0793">
        <w:rPr>
          <w:rFonts w:ascii="Garamond" w:hAnsi="Garamond"/>
          <w:sz w:val="24"/>
          <w:szCs w:val="24"/>
          <w:lang w:val="en-US"/>
        </w:rPr>
        <w:t xml:space="preserve">ndersigned </w:t>
      </w:r>
      <w:r w:rsidR="00542D12" w:rsidRPr="00EA52F1">
        <w:rPr>
          <w:rFonts w:ascii="Garamond" w:hAnsi="Garamond"/>
          <w:sz w:val="24"/>
          <w:szCs w:val="24"/>
          <w:lang w:val="en-US"/>
        </w:rPr>
        <w:t>(PARENT COMPANY)</w:t>
      </w:r>
      <w:r w:rsidRPr="004C0793">
        <w:rPr>
          <w:rFonts w:ascii="Garamond" w:hAnsi="Garamond"/>
          <w:sz w:val="24"/>
          <w:szCs w:val="24"/>
          <w:lang w:val="en-US"/>
        </w:rPr>
        <w:t>,</w:t>
      </w:r>
      <w:r w:rsidR="00BA749F">
        <w:rPr>
          <w:rFonts w:ascii="Garamond" w:hAnsi="Garamond"/>
          <w:sz w:val="24"/>
          <w:szCs w:val="24"/>
          <w:lang w:val="en-US"/>
        </w:rPr>
        <w:t xml:space="preserve"> declares </w:t>
      </w:r>
      <w:r w:rsidR="00BA749F" w:rsidRPr="00BA749F">
        <w:rPr>
          <w:rFonts w:ascii="Garamond" w:hAnsi="Garamond"/>
          <w:sz w:val="24"/>
          <w:szCs w:val="24"/>
          <w:lang w:val="en-US"/>
        </w:rPr>
        <w:t>that the provisions of Articles 1955 and 1957 of the Civil Code do not apply to this guarantee and in any case waives any right to exercise such an option</w:t>
      </w:r>
      <w:r w:rsidRPr="007F34AA">
        <w:rPr>
          <w:rFonts w:ascii="Garamond" w:hAnsi="Garamond"/>
          <w:sz w:val="24"/>
          <w:szCs w:val="24"/>
          <w:lang w:val="en-US"/>
        </w:rPr>
        <w:t>.</w:t>
      </w:r>
    </w:p>
    <w:p w:rsidR="006E47FF" w:rsidRPr="007F34AA" w:rsidRDefault="006E47FF" w:rsidP="006E47FF">
      <w:pPr>
        <w:autoSpaceDE w:val="0"/>
        <w:autoSpaceDN w:val="0"/>
        <w:adjustRightInd w:val="0"/>
        <w:spacing w:line="360" w:lineRule="auto"/>
        <w:jc w:val="both"/>
        <w:rPr>
          <w:rFonts w:ascii="Garamond" w:hAnsi="Garamond"/>
          <w:sz w:val="24"/>
          <w:szCs w:val="24"/>
          <w:lang w:val="en-US"/>
        </w:rPr>
      </w:pPr>
      <w:r w:rsidRPr="007F34AA">
        <w:rPr>
          <w:rFonts w:ascii="Garamond" w:hAnsi="Garamond"/>
          <w:sz w:val="24"/>
          <w:szCs w:val="24"/>
          <w:lang w:val="en-US"/>
        </w:rPr>
        <w:t>4)</w:t>
      </w:r>
      <w:r w:rsidR="00362A22">
        <w:rPr>
          <w:rFonts w:ascii="Garamond" w:hAnsi="Garamond"/>
          <w:sz w:val="24"/>
          <w:szCs w:val="24"/>
          <w:lang w:val="en-US"/>
        </w:rPr>
        <w:t xml:space="preserve"> This guarantee ensures </w:t>
      </w:r>
      <w:r w:rsidR="006A5A66" w:rsidRPr="006A5A66">
        <w:rPr>
          <w:rFonts w:ascii="Garamond" w:hAnsi="Garamond"/>
          <w:sz w:val="24"/>
          <w:szCs w:val="24"/>
          <w:lang w:val="en-US"/>
        </w:rPr>
        <w:t xml:space="preserve">the fulfillment of </w:t>
      </w:r>
      <w:r w:rsidR="00362A22">
        <w:rPr>
          <w:rFonts w:ascii="Garamond" w:hAnsi="Garamond"/>
          <w:sz w:val="24"/>
          <w:szCs w:val="24"/>
          <w:lang w:val="en-US"/>
        </w:rPr>
        <w:t xml:space="preserve">all </w:t>
      </w:r>
      <w:r w:rsidR="006A5A66" w:rsidRPr="006A5A66">
        <w:rPr>
          <w:rFonts w:ascii="Garamond" w:hAnsi="Garamond"/>
          <w:sz w:val="24"/>
          <w:szCs w:val="24"/>
          <w:lang w:val="en-US"/>
        </w:rPr>
        <w:t xml:space="preserve">the obligations undertaken by the Company (CUSTOMER) during the period of validity of the Agreement, </w:t>
      </w:r>
      <w:r w:rsidR="00362A22" w:rsidRPr="00362A22">
        <w:rPr>
          <w:rFonts w:ascii="Garamond" w:hAnsi="Garamond"/>
          <w:sz w:val="24"/>
          <w:szCs w:val="24"/>
          <w:lang w:val="en-US"/>
        </w:rPr>
        <w:t xml:space="preserve">either by way of fees or by way of </w:t>
      </w:r>
      <w:r w:rsidR="00362A22" w:rsidRPr="00362A22">
        <w:rPr>
          <w:rFonts w:ascii="Garamond" w:hAnsi="Garamond"/>
          <w:sz w:val="24"/>
          <w:szCs w:val="24"/>
          <w:lang w:val="en-US"/>
        </w:rPr>
        <w:lastRenderedPageBreak/>
        <w:t xml:space="preserve">damages or compensation, and shall be valid from </w:t>
      </w:r>
      <w:r w:rsidR="006A5A66" w:rsidRPr="006A5A66">
        <w:rPr>
          <w:rFonts w:ascii="Garamond" w:hAnsi="Garamond"/>
          <w:sz w:val="24"/>
          <w:szCs w:val="24"/>
          <w:lang w:val="en-US"/>
        </w:rPr>
        <w:t>issue date</w:t>
      </w:r>
      <w:r w:rsidR="00362A22">
        <w:rPr>
          <w:rFonts w:ascii="Garamond" w:hAnsi="Garamond"/>
          <w:sz w:val="24"/>
          <w:szCs w:val="24"/>
          <w:lang w:val="en-US"/>
        </w:rPr>
        <w:t xml:space="preserve">, ending </w:t>
      </w:r>
      <w:r w:rsidR="006A5A66" w:rsidRPr="006A5A66">
        <w:rPr>
          <w:rFonts w:ascii="Garamond" w:hAnsi="Garamond"/>
          <w:sz w:val="24"/>
          <w:szCs w:val="24"/>
          <w:lang w:val="en-US"/>
        </w:rPr>
        <w:t xml:space="preserve">the fourth month </w:t>
      </w:r>
      <w:r w:rsidR="00362A22">
        <w:rPr>
          <w:rFonts w:ascii="Garamond" w:hAnsi="Garamond"/>
          <w:sz w:val="24"/>
          <w:szCs w:val="24"/>
          <w:lang w:val="en-US"/>
        </w:rPr>
        <w:t xml:space="preserve">following </w:t>
      </w:r>
      <w:r w:rsidR="00362A22" w:rsidRPr="00362A22">
        <w:rPr>
          <w:rFonts w:ascii="Garamond" w:hAnsi="Garamond"/>
          <w:sz w:val="24"/>
          <w:szCs w:val="24"/>
          <w:lang w:val="en-US"/>
        </w:rPr>
        <w:t>termination of the effects of the Agreement itself</w:t>
      </w:r>
      <w:r w:rsidRPr="007F34AA">
        <w:rPr>
          <w:rFonts w:ascii="Garamond" w:hAnsi="Garamond"/>
          <w:sz w:val="24"/>
          <w:szCs w:val="24"/>
          <w:lang w:val="en-US"/>
        </w:rPr>
        <w:t>.</w:t>
      </w:r>
    </w:p>
    <w:p w:rsidR="007762BA" w:rsidRPr="005234ED" w:rsidRDefault="007762BA" w:rsidP="002C1F4D">
      <w:pPr>
        <w:autoSpaceDE w:val="0"/>
        <w:autoSpaceDN w:val="0"/>
        <w:adjustRightInd w:val="0"/>
        <w:spacing w:line="360" w:lineRule="auto"/>
        <w:jc w:val="both"/>
        <w:rPr>
          <w:rFonts w:ascii="Garamond" w:hAnsi="Garamond"/>
          <w:sz w:val="24"/>
          <w:szCs w:val="24"/>
          <w:lang w:val="en-US"/>
        </w:rPr>
      </w:pPr>
      <w:r w:rsidRPr="005234ED">
        <w:rPr>
          <w:rFonts w:ascii="Garamond" w:hAnsi="Garamond"/>
          <w:sz w:val="24"/>
          <w:szCs w:val="24"/>
          <w:lang w:val="en-US"/>
        </w:rPr>
        <w:t>5)</w:t>
      </w:r>
      <w:r w:rsidR="005234ED" w:rsidRPr="005234ED">
        <w:rPr>
          <w:rFonts w:ascii="Garamond" w:hAnsi="Garamond"/>
          <w:sz w:val="24"/>
          <w:szCs w:val="24"/>
          <w:lang w:val="en-US"/>
        </w:rPr>
        <w:t xml:space="preserve"> </w:t>
      </w:r>
      <w:r w:rsidR="00362A22" w:rsidRPr="00362A22">
        <w:rPr>
          <w:rFonts w:ascii="Garamond" w:hAnsi="Garamond"/>
          <w:sz w:val="24"/>
          <w:szCs w:val="24"/>
          <w:lang w:val="en-US"/>
        </w:rPr>
        <w:t>Any disputes regarding the interpretation, validity, effectiveness and enforcement of this guarantee shall be referred exclusively to the Court of Milan</w:t>
      </w:r>
      <w:r w:rsidR="005234ED" w:rsidRPr="005234ED">
        <w:rPr>
          <w:rFonts w:ascii="Garamond" w:hAnsi="Garamond"/>
          <w:sz w:val="24"/>
          <w:szCs w:val="24"/>
          <w:lang w:val="en-US"/>
        </w:rPr>
        <w:t>.</w:t>
      </w:r>
    </w:p>
    <w:p w:rsidR="007762BA" w:rsidRPr="005234ED" w:rsidRDefault="007762BA" w:rsidP="002C1F4D">
      <w:pPr>
        <w:autoSpaceDE w:val="0"/>
        <w:autoSpaceDN w:val="0"/>
        <w:adjustRightInd w:val="0"/>
        <w:spacing w:line="360" w:lineRule="auto"/>
        <w:rPr>
          <w:rFonts w:ascii="Garamond" w:hAnsi="Garamond"/>
          <w:sz w:val="24"/>
          <w:szCs w:val="24"/>
          <w:lang w:val="en-US"/>
        </w:rPr>
      </w:pPr>
    </w:p>
    <w:p w:rsidR="007762BA" w:rsidRPr="005234ED" w:rsidRDefault="007762BA" w:rsidP="002C1F4D">
      <w:pPr>
        <w:autoSpaceDE w:val="0"/>
        <w:autoSpaceDN w:val="0"/>
        <w:adjustRightInd w:val="0"/>
        <w:spacing w:line="360" w:lineRule="auto"/>
        <w:rPr>
          <w:rFonts w:ascii="Garamond" w:hAnsi="Garamond"/>
          <w:sz w:val="24"/>
          <w:szCs w:val="24"/>
          <w:lang w:val="en-US"/>
        </w:rPr>
      </w:pPr>
    </w:p>
    <w:p w:rsidR="00A00ADE" w:rsidRPr="00BA749F" w:rsidRDefault="005234ED" w:rsidP="002C1F4D">
      <w:pPr>
        <w:autoSpaceDE w:val="0"/>
        <w:autoSpaceDN w:val="0"/>
        <w:adjustRightInd w:val="0"/>
        <w:spacing w:line="360" w:lineRule="auto"/>
        <w:rPr>
          <w:rFonts w:ascii="Garamond" w:hAnsi="Garamond"/>
          <w:sz w:val="24"/>
          <w:szCs w:val="24"/>
          <w:lang w:val="en-US"/>
        </w:rPr>
      </w:pPr>
      <w:r w:rsidRPr="00BA749F">
        <w:rPr>
          <w:rFonts w:ascii="Garamond" w:hAnsi="Garamond"/>
          <w:sz w:val="24"/>
          <w:szCs w:val="24"/>
          <w:lang w:val="en-US"/>
        </w:rPr>
        <w:t>Date</w:t>
      </w:r>
      <w:r w:rsidR="00362A22" w:rsidRPr="00BA749F">
        <w:rPr>
          <w:rFonts w:ascii="Garamond" w:hAnsi="Garamond"/>
          <w:sz w:val="24"/>
          <w:szCs w:val="24"/>
          <w:lang w:val="en-US"/>
        </w:rPr>
        <w:t xml:space="preserve"> and Place</w:t>
      </w:r>
      <w:r w:rsidR="007762BA" w:rsidRPr="00BA749F">
        <w:rPr>
          <w:rFonts w:ascii="Garamond" w:hAnsi="Garamond"/>
          <w:sz w:val="24"/>
          <w:szCs w:val="24"/>
          <w:lang w:val="en-US"/>
        </w:rPr>
        <w:t xml:space="preserve"> </w:t>
      </w:r>
      <w:r w:rsidR="007762BA" w:rsidRPr="00BA749F">
        <w:rPr>
          <w:rFonts w:ascii="Garamond" w:hAnsi="Garamond"/>
          <w:sz w:val="24"/>
          <w:szCs w:val="24"/>
          <w:lang w:val="en-US"/>
        </w:rPr>
        <w:tab/>
      </w:r>
      <w:r w:rsidR="007762BA" w:rsidRPr="00BA749F">
        <w:rPr>
          <w:rFonts w:ascii="Garamond" w:hAnsi="Garamond"/>
          <w:sz w:val="24"/>
          <w:szCs w:val="24"/>
          <w:lang w:val="en-US"/>
        </w:rPr>
        <w:tab/>
      </w:r>
      <w:r w:rsidR="007762BA" w:rsidRPr="00BA749F">
        <w:rPr>
          <w:rFonts w:ascii="Garamond" w:hAnsi="Garamond"/>
          <w:sz w:val="24"/>
          <w:szCs w:val="24"/>
          <w:lang w:val="en-US"/>
        </w:rPr>
        <w:tab/>
      </w:r>
      <w:r w:rsidR="007762BA" w:rsidRPr="00BA749F">
        <w:rPr>
          <w:rFonts w:ascii="Garamond" w:hAnsi="Garamond"/>
          <w:sz w:val="24"/>
          <w:szCs w:val="24"/>
          <w:lang w:val="en-US"/>
        </w:rPr>
        <w:tab/>
      </w:r>
      <w:r w:rsidR="007762BA" w:rsidRPr="00BA749F">
        <w:rPr>
          <w:rFonts w:ascii="Garamond" w:hAnsi="Garamond"/>
          <w:sz w:val="24"/>
          <w:szCs w:val="24"/>
          <w:lang w:val="en-US"/>
        </w:rPr>
        <w:tab/>
      </w:r>
      <w:r w:rsidR="007762BA" w:rsidRPr="00BA749F">
        <w:rPr>
          <w:rFonts w:ascii="Garamond" w:hAnsi="Garamond"/>
          <w:sz w:val="24"/>
          <w:szCs w:val="24"/>
          <w:lang w:val="en-US"/>
        </w:rPr>
        <w:tab/>
      </w:r>
      <w:r w:rsidR="00BA749F" w:rsidRPr="00BA749F">
        <w:rPr>
          <w:rFonts w:ascii="Garamond" w:hAnsi="Garamond"/>
          <w:sz w:val="24"/>
          <w:szCs w:val="24"/>
          <w:lang w:val="en-US"/>
        </w:rPr>
        <w:t>STAMP AND SIGNATURE</w:t>
      </w:r>
    </w:p>
    <w:p w:rsidR="00BB71FA" w:rsidRPr="00BA749F" w:rsidRDefault="00BB71FA" w:rsidP="002C1F4D">
      <w:pPr>
        <w:autoSpaceDE w:val="0"/>
        <w:autoSpaceDN w:val="0"/>
        <w:adjustRightInd w:val="0"/>
        <w:spacing w:line="360" w:lineRule="auto"/>
        <w:rPr>
          <w:rFonts w:ascii="Garamond" w:hAnsi="Garamond"/>
          <w:sz w:val="24"/>
          <w:szCs w:val="24"/>
          <w:lang w:val="en-US"/>
        </w:rPr>
      </w:pPr>
    </w:p>
    <w:p w:rsidR="007762BA" w:rsidRPr="00BA749F" w:rsidRDefault="007762BA" w:rsidP="002C1F4D">
      <w:pPr>
        <w:autoSpaceDE w:val="0"/>
        <w:autoSpaceDN w:val="0"/>
        <w:adjustRightInd w:val="0"/>
        <w:spacing w:line="360" w:lineRule="auto"/>
        <w:rPr>
          <w:rFonts w:ascii="Garamond" w:hAnsi="Garamond"/>
          <w:sz w:val="24"/>
          <w:szCs w:val="24"/>
          <w:lang w:val="en-US"/>
        </w:rPr>
      </w:pPr>
    </w:p>
    <w:p w:rsidR="00BA749F" w:rsidRPr="00BA749F" w:rsidRDefault="00BA749F" w:rsidP="00BA749F">
      <w:pPr>
        <w:autoSpaceDE w:val="0"/>
        <w:autoSpaceDN w:val="0"/>
        <w:adjustRightInd w:val="0"/>
        <w:spacing w:line="360" w:lineRule="auto"/>
        <w:jc w:val="both"/>
        <w:rPr>
          <w:rFonts w:ascii="Garamond" w:hAnsi="Garamond"/>
          <w:sz w:val="24"/>
          <w:szCs w:val="24"/>
          <w:lang w:val="en-US"/>
        </w:rPr>
      </w:pPr>
      <w:r w:rsidRPr="00BA749F">
        <w:rPr>
          <w:rFonts w:ascii="Garamond" w:hAnsi="Garamond"/>
          <w:sz w:val="24"/>
          <w:szCs w:val="24"/>
          <w:lang w:val="en-US"/>
        </w:rPr>
        <w:t>Pursuant to and in accordance with Article 1341 of the Italian Civil Code, with specific reference to the following points: 1) demand payment and waiver of the right to object, 2) method of enforcement, 3) waiver of the right to exercise the provisions of Articles 1955 and 1957 of the Italian Civil Code, 4) validity of the guarantee, 5) Jurisdiction.</w:t>
      </w:r>
    </w:p>
    <w:p w:rsidR="007762BA" w:rsidRPr="00362A22" w:rsidRDefault="007762BA" w:rsidP="002C1F4D">
      <w:pPr>
        <w:autoSpaceDE w:val="0"/>
        <w:autoSpaceDN w:val="0"/>
        <w:adjustRightInd w:val="0"/>
        <w:spacing w:line="360" w:lineRule="auto"/>
        <w:jc w:val="both"/>
        <w:rPr>
          <w:rFonts w:ascii="Garamond" w:hAnsi="Garamond"/>
          <w:sz w:val="24"/>
          <w:szCs w:val="24"/>
          <w:lang w:val="en-US"/>
        </w:rPr>
      </w:pPr>
    </w:p>
    <w:p w:rsidR="007762BA" w:rsidRPr="00BA749F" w:rsidRDefault="00362A22" w:rsidP="00BA749F">
      <w:pPr>
        <w:autoSpaceDE w:val="0"/>
        <w:autoSpaceDN w:val="0"/>
        <w:adjustRightInd w:val="0"/>
        <w:spacing w:line="360" w:lineRule="auto"/>
        <w:jc w:val="both"/>
        <w:rPr>
          <w:rFonts w:ascii="Garamond" w:hAnsi="Garamond"/>
          <w:sz w:val="24"/>
          <w:szCs w:val="24"/>
          <w:lang w:val="en-US"/>
        </w:rPr>
      </w:pPr>
      <w:r w:rsidRPr="00BA749F">
        <w:rPr>
          <w:rFonts w:ascii="Garamond" w:hAnsi="Garamond"/>
          <w:sz w:val="24"/>
          <w:szCs w:val="24"/>
          <w:lang w:val="en-US"/>
        </w:rPr>
        <w:t>Date and Place</w:t>
      </w:r>
      <w:r w:rsidR="007762BA" w:rsidRPr="00BA749F">
        <w:rPr>
          <w:rFonts w:ascii="Garamond" w:hAnsi="Garamond"/>
          <w:sz w:val="24"/>
          <w:szCs w:val="24"/>
          <w:lang w:val="en-US"/>
        </w:rPr>
        <w:tab/>
      </w:r>
      <w:r w:rsidR="007762BA" w:rsidRPr="00BA749F">
        <w:rPr>
          <w:rFonts w:ascii="Garamond" w:hAnsi="Garamond"/>
          <w:sz w:val="24"/>
          <w:szCs w:val="24"/>
          <w:lang w:val="en-US"/>
        </w:rPr>
        <w:tab/>
      </w:r>
      <w:r w:rsidR="007762BA" w:rsidRPr="00BA749F">
        <w:rPr>
          <w:rFonts w:ascii="Garamond" w:hAnsi="Garamond"/>
          <w:sz w:val="24"/>
          <w:szCs w:val="24"/>
          <w:lang w:val="en-US"/>
        </w:rPr>
        <w:tab/>
      </w:r>
      <w:r w:rsidR="007762BA" w:rsidRPr="00BA749F">
        <w:rPr>
          <w:rFonts w:ascii="Garamond" w:hAnsi="Garamond"/>
          <w:sz w:val="24"/>
          <w:szCs w:val="24"/>
          <w:lang w:val="en-US"/>
        </w:rPr>
        <w:tab/>
      </w:r>
      <w:r w:rsidR="007762BA" w:rsidRPr="00BA749F">
        <w:rPr>
          <w:rFonts w:ascii="Garamond" w:hAnsi="Garamond"/>
          <w:sz w:val="24"/>
          <w:szCs w:val="24"/>
          <w:lang w:val="en-US"/>
        </w:rPr>
        <w:tab/>
      </w:r>
      <w:r w:rsidR="007762BA" w:rsidRPr="00BA749F">
        <w:rPr>
          <w:rFonts w:ascii="Garamond" w:hAnsi="Garamond"/>
          <w:sz w:val="24"/>
          <w:szCs w:val="24"/>
          <w:lang w:val="en-US"/>
        </w:rPr>
        <w:tab/>
      </w:r>
      <w:r w:rsidR="00BA749F">
        <w:rPr>
          <w:rFonts w:ascii="Garamond" w:hAnsi="Garamond"/>
          <w:sz w:val="24"/>
          <w:szCs w:val="24"/>
          <w:lang w:val="en-US"/>
        </w:rPr>
        <w:t xml:space="preserve">       </w:t>
      </w:r>
      <w:r w:rsidR="00BA749F" w:rsidRPr="00BA749F">
        <w:rPr>
          <w:rFonts w:ascii="Garamond" w:hAnsi="Garamond"/>
          <w:sz w:val="24"/>
          <w:szCs w:val="24"/>
          <w:lang w:val="en-US"/>
        </w:rPr>
        <w:t>STAMP AND SIGNATURE</w:t>
      </w:r>
    </w:p>
    <w:sectPr w:rsidR="007762BA" w:rsidRPr="00BA749F" w:rsidSect="000708FF">
      <w:headerReference w:type="default" r:id="rId7"/>
      <w:footerReference w:type="first" r:id="rId8"/>
      <w:pgSz w:w="11906" w:h="16838"/>
      <w:pgMar w:top="2383" w:right="1558" w:bottom="1134" w:left="1134" w:header="567" w:footer="83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F95" w:rsidRDefault="00E83F95">
      <w:r>
        <w:separator/>
      </w:r>
    </w:p>
  </w:endnote>
  <w:endnote w:type="continuationSeparator" w:id="0">
    <w:p w:rsidR="00E83F95" w:rsidRDefault="00E83F95">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F95" w:rsidRDefault="00E83F95">
    <w:pPr>
      <w:pStyle w:val="Intestazione"/>
      <w:pBdr>
        <w:top w:val="single" w:sz="4" w:space="1" w:color="auto"/>
      </w:pBdr>
      <w:rPr>
        <w:rFonts w:ascii="Garamond" w:hAnsi="Garamond"/>
        <w:sz w:val="16"/>
      </w:rPr>
    </w:pPr>
  </w:p>
  <w:p w:rsidR="00E83F95" w:rsidRDefault="00E83F95">
    <w:pPr>
      <w:pStyle w:val="Intestazione"/>
      <w:tabs>
        <w:tab w:val="left" w:pos="7655"/>
      </w:tabs>
      <w:rPr>
        <w:rFonts w:ascii="Garamond" w:hAnsi="Garamond"/>
        <w:sz w:val="16"/>
      </w:rPr>
    </w:pPr>
    <w:r>
      <w:rPr>
        <w:noProof/>
      </w:rPr>
      <w:drawing>
        <wp:inline distT="0" distB="0" distL="0" distR="0">
          <wp:extent cx="1076325" cy="466725"/>
          <wp:effectExtent l="19050" t="0" r="9525" b="0"/>
          <wp:docPr id="1" name="Immagine 1" descr="Logo SnamRete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namReteGas"/>
                  <pic:cNvPicPr>
                    <a:picLocks noChangeAspect="1" noChangeArrowheads="1"/>
                  </pic:cNvPicPr>
                </pic:nvPicPr>
                <pic:blipFill>
                  <a:blip r:embed="rId1"/>
                  <a:srcRect/>
                  <a:stretch>
                    <a:fillRect/>
                  </a:stretch>
                </pic:blipFill>
                <pic:spPr bwMode="auto">
                  <a:xfrm>
                    <a:off x="0" y="0"/>
                    <a:ext cx="1076325" cy="466725"/>
                  </a:xfrm>
                  <a:prstGeom prst="rect">
                    <a:avLst/>
                  </a:prstGeom>
                  <a:noFill/>
                  <a:ln w="9525">
                    <a:noFill/>
                    <a:miter lim="800000"/>
                    <a:headEnd/>
                    <a:tailEnd/>
                  </a:ln>
                </pic:spPr>
              </pic:pic>
            </a:graphicData>
          </a:graphic>
        </wp:inline>
      </w:drawing>
    </w:r>
    <w:r>
      <w:rPr>
        <w:position w:val="30"/>
      </w:rPr>
      <w:t xml:space="preserve"> </w:t>
    </w:r>
    <w:r>
      <w:rPr>
        <w:position w:val="30"/>
      </w:rPr>
      <w:tab/>
    </w:r>
    <w:r>
      <w:rPr>
        <w:position w:val="30"/>
      </w:rPr>
      <w:tab/>
    </w:r>
    <w:r>
      <w:rPr>
        <w:rFonts w:ascii="Book Antiqua" w:hAnsi="Book Antiqua"/>
        <w:position w:val="30"/>
        <w:sz w:val="22"/>
      </w:rPr>
      <w:t>Codice di Rete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F95" w:rsidRDefault="00E83F95">
      <w:r>
        <w:separator/>
      </w:r>
    </w:p>
  </w:footnote>
  <w:footnote w:type="continuationSeparator" w:id="0">
    <w:p w:rsidR="00E83F95" w:rsidRDefault="00E83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F95" w:rsidRPr="00BA749F" w:rsidRDefault="00542D12" w:rsidP="00686BB8">
    <w:pPr>
      <w:pStyle w:val="Intestazione"/>
      <w:tabs>
        <w:tab w:val="clear" w:pos="9638"/>
        <w:tab w:val="right" w:pos="9072"/>
      </w:tabs>
      <w:jc w:val="right"/>
      <w:rPr>
        <w:rFonts w:ascii="Garamond" w:hAnsi="Garamond"/>
        <w:i/>
        <w:sz w:val="28"/>
        <w:szCs w:val="28"/>
        <w:lang w:val="en-US"/>
      </w:rPr>
    </w:pPr>
    <w:r>
      <w:rPr>
        <w:rFonts w:ascii="Garamond" w:hAnsi="Garamond"/>
        <w:i/>
        <w:sz w:val="28"/>
        <w:szCs w:val="28"/>
        <w:lang w:val="en-US"/>
      </w:rPr>
      <w:t>Parent C</w:t>
    </w:r>
    <w:r w:rsidR="00E83F95" w:rsidRPr="00BA749F">
      <w:rPr>
        <w:rFonts w:ascii="Garamond" w:hAnsi="Garamond"/>
        <w:i/>
        <w:sz w:val="28"/>
        <w:szCs w:val="28"/>
        <w:lang w:val="en-US"/>
      </w:rPr>
      <w:t>ompany letterhead</w:t>
    </w:r>
    <w:r w:rsidR="00E83F95" w:rsidRPr="00BA749F">
      <w:rPr>
        <w:rFonts w:ascii="Garamond" w:hAnsi="Garamond"/>
        <w:i/>
        <w:sz w:val="28"/>
        <w:szCs w:val="28"/>
        <w:lang w:val="en-US"/>
      </w:rPr>
      <w:tab/>
      <w:t xml:space="preserve"> </w:t>
    </w:r>
    <w:r w:rsidR="00E83F95" w:rsidRPr="00BA749F">
      <w:rPr>
        <w:rFonts w:ascii="Garamond" w:hAnsi="Garamond"/>
        <w:i/>
        <w:sz w:val="28"/>
        <w:szCs w:val="28"/>
        <w:lang w:val="en-US"/>
      </w:rPr>
      <w:tab/>
      <w:t xml:space="preserve">Parent Company Guarantee </w:t>
    </w:r>
  </w:p>
  <w:p w:rsidR="00E83F95" w:rsidRPr="00BA749F" w:rsidRDefault="00E83F95" w:rsidP="00686BB8">
    <w:pPr>
      <w:pStyle w:val="Intestazione"/>
      <w:tabs>
        <w:tab w:val="clear" w:pos="9638"/>
        <w:tab w:val="right" w:pos="9072"/>
      </w:tabs>
      <w:jc w:val="right"/>
      <w:rPr>
        <w:lang w:val="en-US"/>
      </w:rPr>
    </w:pPr>
    <w:r w:rsidRPr="00BA749F">
      <w:rPr>
        <w:rFonts w:ascii="Garamond" w:hAnsi="Garamond"/>
        <w:i/>
        <w:sz w:val="28"/>
        <w:szCs w:val="28"/>
        <w:lang w:val="en-US"/>
      </w:rPr>
      <w:t xml:space="preserve"> Inter User Agreement</w:t>
    </w:r>
  </w:p>
  <w:p w:rsidR="00E83F95" w:rsidRPr="00BA749F" w:rsidRDefault="00E83F95" w:rsidP="00D70A78">
    <w:pPr>
      <w:pStyle w:val="Intestazione"/>
      <w:jc w:val="right"/>
      <w:rPr>
        <w:lang w:val="en-US"/>
      </w:rPr>
    </w:pPr>
  </w:p>
  <w:p w:rsidR="00E83F95" w:rsidRPr="00BA749F" w:rsidRDefault="00E83F95" w:rsidP="00D70A78">
    <w:pPr>
      <w:pStyle w:val="Intestazione"/>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21818"/>
    <w:multiLevelType w:val="singleLevel"/>
    <w:tmpl w:val="EF3462A0"/>
    <w:lvl w:ilvl="0">
      <w:start w:val="2"/>
      <w:numFmt w:val="lowerLetter"/>
      <w:lvlText w:val="%1)"/>
      <w:lvlJc w:val="left"/>
      <w:pPr>
        <w:tabs>
          <w:tab w:val="num" w:pos="360"/>
        </w:tabs>
        <w:ind w:left="360" w:hanging="360"/>
      </w:pPr>
    </w:lvl>
  </w:abstractNum>
  <w:abstractNum w:abstractNumId="1">
    <w:nsid w:val="1CCE4B7E"/>
    <w:multiLevelType w:val="singleLevel"/>
    <w:tmpl w:val="52C4AB20"/>
    <w:lvl w:ilvl="0">
      <w:start w:val="1"/>
      <w:numFmt w:val="lowerLetter"/>
      <w:lvlText w:val="%1)"/>
      <w:lvlJc w:val="left"/>
      <w:pPr>
        <w:tabs>
          <w:tab w:val="num" w:pos="360"/>
        </w:tabs>
        <w:ind w:left="360" w:hanging="360"/>
      </w:pPr>
    </w:lvl>
  </w:abstractNum>
  <w:abstractNum w:abstractNumId="2">
    <w:nsid w:val="28A623EA"/>
    <w:multiLevelType w:val="multilevel"/>
    <w:tmpl w:val="47F055FA"/>
    <w:lvl w:ilvl="0">
      <w:start w:val="1"/>
      <w:numFmt w:val="decimal"/>
      <w:pStyle w:val="Titolo1"/>
      <w:lvlText w:val="%1)"/>
      <w:lvlJc w:val="left"/>
      <w:pPr>
        <w:tabs>
          <w:tab w:val="num" w:pos="567"/>
        </w:tabs>
        <w:ind w:left="567" w:hanging="567"/>
      </w:pPr>
      <w:rPr>
        <w:rFonts w:ascii="Book Antiqua" w:hAnsi="Garamond" w:hint="default"/>
        <w:b/>
        <w:i w:val="0"/>
        <w:sz w:val="24"/>
      </w:rPr>
    </w:lvl>
    <w:lvl w:ilvl="1">
      <w:start w:val="1"/>
      <w:numFmt w:val="decimal"/>
      <w:pStyle w:val="Titolo2"/>
      <w:lvlText w:val="%1.%2)"/>
      <w:lvlJc w:val="left"/>
      <w:pPr>
        <w:tabs>
          <w:tab w:val="num" w:pos="567"/>
        </w:tabs>
        <w:ind w:left="567" w:hanging="567"/>
      </w:pPr>
      <w:rPr>
        <w:rFonts w:ascii="Book Antiqua" w:hAnsi="Garamond" w:hint="default"/>
        <w:b/>
        <w:i w:val="0"/>
        <w:sz w:val="22"/>
      </w:rPr>
    </w:lvl>
    <w:lvl w:ilvl="2">
      <w:start w:val="1"/>
      <w:numFmt w:val="decimal"/>
      <w:pStyle w:val="Titolo3"/>
      <w:lvlText w:val="%1.%2.%3)"/>
      <w:lvlJc w:val="left"/>
      <w:pPr>
        <w:tabs>
          <w:tab w:val="num" w:pos="720"/>
        </w:tabs>
        <w:ind w:left="567" w:hanging="567"/>
      </w:pPr>
      <w:rPr>
        <w:rFonts w:ascii="Book Antiqua" w:hAnsi="Garamond" w:hint="default"/>
        <w:b w:val="0"/>
        <w:i/>
        <w:sz w:val="22"/>
      </w:rPr>
    </w:lvl>
    <w:lvl w:ilvl="3">
      <w:start w:val="1"/>
      <w:numFmt w:val="decimal"/>
      <w:lvlText w:val="%1.%3.%2.%4"/>
      <w:lvlJc w:val="left"/>
      <w:pPr>
        <w:tabs>
          <w:tab w:val="num" w:pos="1080"/>
        </w:tabs>
        <w:ind w:left="680" w:hanging="680"/>
      </w:pPr>
      <w:rPr>
        <w:rFonts w:ascii="Garamond" w:hAnsi="Book Antiqua" w:hint="default"/>
        <w:b w:val="0"/>
        <w:i w:val="0"/>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25A4132"/>
    <w:multiLevelType w:val="singleLevel"/>
    <w:tmpl w:val="A2E826F2"/>
    <w:lvl w:ilvl="0">
      <w:start w:val="1"/>
      <w:numFmt w:val="decimal"/>
      <w:lvlText w:val="%1)"/>
      <w:lvlJc w:val="left"/>
      <w:pPr>
        <w:tabs>
          <w:tab w:val="num" w:pos="360"/>
        </w:tabs>
        <w:ind w:left="360" w:hanging="360"/>
      </w:pPr>
    </w:lvl>
  </w:abstractNum>
  <w:abstractNum w:abstractNumId="4">
    <w:nsid w:val="4CBB559C"/>
    <w:multiLevelType w:val="singleLevel"/>
    <w:tmpl w:val="0410000F"/>
    <w:lvl w:ilvl="0">
      <w:start w:val="3"/>
      <w:numFmt w:val="decimal"/>
      <w:lvlText w:val="%1."/>
      <w:lvlJc w:val="left"/>
      <w:pPr>
        <w:tabs>
          <w:tab w:val="num" w:pos="360"/>
        </w:tabs>
        <w:ind w:left="360" w:hanging="360"/>
      </w:pPr>
      <w:rPr>
        <w:rFonts w:hint="default"/>
      </w:rPr>
    </w:lvl>
  </w:abstractNum>
  <w:abstractNum w:abstractNumId="5">
    <w:nsid w:val="4F717AC0"/>
    <w:multiLevelType w:val="singleLevel"/>
    <w:tmpl w:val="31DAC9EA"/>
    <w:lvl w:ilvl="0">
      <w:start w:val="1"/>
      <w:numFmt w:val="lowerLetter"/>
      <w:lvlText w:val="%1)"/>
      <w:lvlJc w:val="left"/>
      <w:pPr>
        <w:tabs>
          <w:tab w:val="num" w:pos="360"/>
        </w:tabs>
        <w:ind w:left="360" w:hanging="360"/>
      </w:pPr>
    </w:lvl>
  </w:abstractNum>
  <w:abstractNum w:abstractNumId="6">
    <w:nsid w:val="53FF1D27"/>
    <w:multiLevelType w:val="singleLevel"/>
    <w:tmpl w:val="52C4AB20"/>
    <w:lvl w:ilvl="0">
      <w:start w:val="1"/>
      <w:numFmt w:val="lowerLetter"/>
      <w:lvlText w:val="%1)"/>
      <w:lvlJc w:val="left"/>
      <w:pPr>
        <w:tabs>
          <w:tab w:val="num" w:pos="360"/>
        </w:tabs>
        <w:ind w:left="360" w:hanging="360"/>
      </w:pPr>
    </w:lvl>
  </w:abstractNum>
  <w:abstractNum w:abstractNumId="7">
    <w:nsid w:val="54C6681E"/>
    <w:multiLevelType w:val="singleLevel"/>
    <w:tmpl w:val="52C4AB20"/>
    <w:lvl w:ilvl="0">
      <w:start w:val="1"/>
      <w:numFmt w:val="lowerLetter"/>
      <w:lvlText w:val="%1)"/>
      <w:lvlJc w:val="left"/>
      <w:pPr>
        <w:tabs>
          <w:tab w:val="num" w:pos="360"/>
        </w:tabs>
        <w:ind w:left="360" w:hanging="360"/>
      </w:pPr>
    </w:lvl>
  </w:abstractNum>
  <w:abstractNum w:abstractNumId="8">
    <w:nsid w:val="57EA7A6D"/>
    <w:multiLevelType w:val="singleLevel"/>
    <w:tmpl w:val="52C4AB20"/>
    <w:lvl w:ilvl="0">
      <w:start w:val="1"/>
      <w:numFmt w:val="lowerLetter"/>
      <w:lvlText w:val="%1)"/>
      <w:lvlJc w:val="left"/>
      <w:pPr>
        <w:tabs>
          <w:tab w:val="num" w:pos="360"/>
        </w:tabs>
        <w:ind w:left="360" w:hanging="360"/>
      </w:pPr>
    </w:lvl>
  </w:abstractNum>
  <w:abstractNum w:abstractNumId="9">
    <w:nsid w:val="5FFE62E6"/>
    <w:multiLevelType w:val="singleLevel"/>
    <w:tmpl w:val="52C4AB20"/>
    <w:lvl w:ilvl="0">
      <w:start w:val="1"/>
      <w:numFmt w:val="lowerLetter"/>
      <w:lvlText w:val="%1)"/>
      <w:lvlJc w:val="left"/>
      <w:pPr>
        <w:tabs>
          <w:tab w:val="num" w:pos="360"/>
        </w:tabs>
        <w:ind w:left="360" w:hanging="360"/>
      </w:pPr>
    </w:lvl>
  </w:abstractNum>
  <w:abstractNum w:abstractNumId="10">
    <w:nsid w:val="6D6B624E"/>
    <w:multiLevelType w:val="singleLevel"/>
    <w:tmpl w:val="52C4AB20"/>
    <w:lvl w:ilvl="0">
      <w:start w:val="1"/>
      <w:numFmt w:val="lowerLetter"/>
      <w:lvlText w:val="%1)"/>
      <w:lvlJc w:val="left"/>
      <w:pPr>
        <w:tabs>
          <w:tab w:val="num" w:pos="360"/>
        </w:tabs>
        <w:ind w:left="360" w:hanging="360"/>
      </w:pPr>
    </w:lvl>
  </w:abstractNum>
  <w:abstractNum w:abstractNumId="11">
    <w:nsid w:val="71E81395"/>
    <w:multiLevelType w:val="singleLevel"/>
    <w:tmpl w:val="52C4AB20"/>
    <w:lvl w:ilvl="0">
      <w:start w:val="1"/>
      <w:numFmt w:val="lowerLetter"/>
      <w:lvlText w:val="%1)"/>
      <w:lvlJc w:val="left"/>
      <w:pPr>
        <w:tabs>
          <w:tab w:val="num" w:pos="360"/>
        </w:tabs>
        <w:ind w:left="360" w:hanging="360"/>
      </w:pPr>
    </w:lvl>
  </w:abstractNum>
  <w:num w:numId="1">
    <w:abstractNumId w:val="4"/>
  </w:num>
  <w:num w:numId="2">
    <w:abstractNumId w:val="2"/>
  </w:num>
  <w:num w:numId="3">
    <w:abstractNumId w:val="2"/>
  </w:num>
  <w:num w:numId="4">
    <w:abstractNumId w:val="3"/>
  </w:num>
  <w:num w:numId="5">
    <w:abstractNumId w:val="2"/>
  </w:num>
  <w:num w:numId="6">
    <w:abstractNumId w:val="6"/>
  </w:num>
  <w:num w:numId="7">
    <w:abstractNumId w:val="1"/>
  </w:num>
  <w:num w:numId="8">
    <w:abstractNumId w:val="10"/>
  </w:num>
  <w:num w:numId="9">
    <w:abstractNumId w:val="2"/>
  </w:num>
  <w:num w:numId="10">
    <w:abstractNumId w:val="2"/>
  </w:num>
  <w:num w:numId="11">
    <w:abstractNumId w:val="2"/>
  </w:num>
  <w:num w:numId="12">
    <w:abstractNumId w:val="8"/>
  </w:num>
  <w:num w:numId="13">
    <w:abstractNumId w:val="11"/>
  </w:num>
  <w:num w:numId="14">
    <w:abstractNumId w:val="9"/>
  </w:num>
  <w:num w:numId="15">
    <w:abstractNumId w:val="9"/>
  </w:num>
  <w:num w:numId="16">
    <w:abstractNumId w:val="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30A10"/>
    <w:rsid w:val="00006461"/>
    <w:rsid w:val="0001560E"/>
    <w:rsid w:val="00030506"/>
    <w:rsid w:val="000708FF"/>
    <w:rsid w:val="000951CF"/>
    <w:rsid w:val="00095B5D"/>
    <w:rsid w:val="000B177B"/>
    <w:rsid w:val="000C168E"/>
    <w:rsid w:val="000C1816"/>
    <w:rsid w:val="000F08BD"/>
    <w:rsid w:val="00107323"/>
    <w:rsid w:val="0013751F"/>
    <w:rsid w:val="001412B9"/>
    <w:rsid w:val="00185ED7"/>
    <w:rsid w:val="001E6463"/>
    <w:rsid w:val="0020096B"/>
    <w:rsid w:val="00212FE0"/>
    <w:rsid w:val="00224153"/>
    <w:rsid w:val="00236C4E"/>
    <w:rsid w:val="00251D37"/>
    <w:rsid w:val="002C1F4D"/>
    <w:rsid w:val="0032401E"/>
    <w:rsid w:val="00343324"/>
    <w:rsid w:val="00362A22"/>
    <w:rsid w:val="00377A83"/>
    <w:rsid w:val="003A62D5"/>
    <w:rsid w:val="003F062C"/>
    <w:rsid w:val="0044001D"/>
    <w:rsid w:val="00442FA9"/>
    <w:rsid w:val="00443750"/>
    <w:rsid w:val="00471D78"/>
    <w:rsid w:val="004B1D9D"/>
    <w:rsid w:val="004C0793"/>
    <w:rsid w:val="004D633B"/>
    <w:rsid w:val="00521338"/>
    <w:rsid w:val="005234ED"/>
    <w:rsid w:val="0052564B"/>
    <w:rsid w:val="00542D12"/>
    <w:rsid w:val="00545C56"/>
    <w:rsid w:val="00587DDF"/>
    <w:rsid w:val="00594E7B"/>
    <w:rsid w:val="005A3A3B"/>
    <w:rsid w:val="005A515D"/>
    <w:rsid w:val="005E2E41"/>
    <w:rsid w:val="005E5337"/>
    <w:rsid w:val="005E55FF"/>
    <w:rsid w:val="005E5F64"/>
    <w:rsid w:val="005F6A65"/>
    <w:rsid w:val="00636C3F"/>
    <w:rsid w:val="00640DF4"/>
    <w:rsid w:val="00661742"/>
    <w:rsid w:val="006649ED"/>
    <w:rsid w:val="00686BB8"/>
    <w:rsid w:val="00687B16"/>
    <w:rsid w:val="006A5A66"/>
    <w:rsid w:val="006E47FF"/>
    <w:rsid w:val="00712E68"/>
    <w:rsid w:val="00724971"/>
    <w:rsid w:val="007762BA"/>
    <w:rsid w:val="00782B55"/>
    <w:rsid w:val="007C54EA"/>
    <w:rsid w:val="007F0B83"/>
    <w:rsid w:val="007F34AA"/>
    <w:rsid w:val="00850BC0"/>
    <w:rsid w:val="008530D4"/>
    <w:rsid w:val="008644CE"/>
    <w:rsid w:val="00866FF3"/>
    <w:rsid w:val="00876BF9"/>
    <w:rsid w:val="008A301D"/>
    <w:rsid w:val="008B43C1"/>
    <w:rsid w:val="008B7A46"/>
    <w:rsid w:val="008C2F56"/>
    <w:rsid w:val="008D6ADF"/>
    <w:rsid w:val="008E137D"/>
    <w:rsid w:val="008E5034"/>
    <w:rsid w:val="008E6772"/>
    <w:rsid w:val="00911445"/>
    <w:rsid w:val="00912BDA"/>
    <w:rsid w:val="00932B43"/>
    <w:rsid w:val="009569F3"/>
    <w:rsid w:val="00974608"/>
    <w:rsid w:val="00996326"/>
    <w:rsid w:val="009A260D"/>
    <w:rsid w:val="009E6A01"/>
    <w:rsid w:val="009F5560"/>
    <w:rsid w:val="00A00ADE"/>
    <w:rsid w:val="00A90FF8"/>
    <w:rsid w:val="00AA702B"/>
    <w:rsid w:val="00AD21B6"/>
    <w:rsid w:val="00AF0134"/>
    <w:rsid w:val="00AF4913"/>
    <w:rsid w:val="00B15369"/>
    <w:rsid w:val="00B5469A"/>
    <w:rsid w:val="00B63134"/>
    <w:rsid w:val="00BA749F"/>
    <w:rsid w:val="00BB71FA"/>
    <w:rsid w:val="00BF5056"/>
    <w:rsid w:val="00C15666"/>
    <w:rsid w:val="00C63541"/>
    <w:rsid w:val="00C80058"/>
    <w:rsid w:val="00C85A5C"/>
    <w:rsid w:val="00C94916"/>
    <w:rsid w:val="00CC52AB"/>
    <w:rsid w:val="00CD186E"/>
    <w:rsid w:val="00D42089"/>
    <w:rsid w:val="00D60542"/>
    <w:rsid w:val="00D70A78"/>
    <w:rsid w:val="00D9111A"/>
    <w:rsid w:val="00DE5B9B"/>
    <w:rsid w:val="00DF1D70"/>
    <w:rsid w:val="00DF4AF1"/>
    <w:rsid w:val="00E15353"/>
    <w:rsid w:val="00E343B6"/>
    <w:rsid w:val="00E83F95"/>
    <w:rsid w:val="00EA52F1"/>
    <w:rsid w:val="00ED6BC0"/>
    <w:rsid w:val="00EF392A"/>
    <w:rsid w:val="00F02392"/>
    <w:rsid w:val="00F30A10"/>
    <w:rsid w:val="00F31BBC"/>
    <w:rsid w:val="00F6792C"/>
    <w:rsid w:val="00F745E8"/>
    <w:rsid w:val="00F97EED"/>
    <w:rsid w:val="00FC24E8"/>
    <w:rsid w:val="00FD35B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80058"/>
  </w:style>
  <w:style w:type="paragraph" w:styleId="Titolo1">
    <w:name w:val="heading 1"/>
    <w:basedOn w:val="Normale"/>
    <w:next w:val="Normale"/>
    <w:qFormat/>
    <w:rsid w:val="009A260D"/>
    <w:pPr>
      <w:keepNext/>
      <w:numPr>
        <w:numId w:val="9"/>
      </w:numPr>
      <w:jc w:val="both"/>
      <w:outlineLvl w:val="0"/>
    </w:pPr>
    <w:rPr>
      <w:rFonts w:ascii="Book Antiqua" w:hAnsi="Book Antiqua"/>
      <w:b/>
      <w:caps/>
      <w:sz w:val="22"/>
    </w:rPr>
  </w:style>
  <w:style w:type="paragraph" w:styleId="Titolo2">
    <w:name w:val="heading 2"/>
    <w:basedOn w:val="Normale"/>
    <w:next w:val="Normale"/>
    <w:qFormat/>
    <w:rsid w:val="009A260D"/>
    <w:pPr>
      <w:keepNext/>
      <w:numPr>
        <w:ilvl w:val="1"/>
        <w:numId w:val="10"/>
      </w:numPr>
      <w:outlineLvl w:val="1"/>
    </w:pPr>
    <w:rPr>
      <w:rFonts w:ascii="Book Antiqua" w:hAnsi="Book Antiqua"/>
      <w:b/>
      <w:snapToGrid w:val="0"/>
      <w:color w:val="000000"/>
      <w:sz w:val="22"/>
    </w:rPr>
  </w:style>
  <w:style w:type="paragraph" w:styleId="Titolo3">
    <w:name w:val="heading 3"/>
    <w:basedOn w:val="Normale"/>
    <w:next w:val="Normale"/>
    <w:qFormat/>
    <w:rsid w:val="009A260D"/>
    <w:pPr>
      <w:keepNext/>
      <w:numPr>
        <w:ilvl w:val="2"/>
        <w:numId w:val="11"/>
      </w:numPr>
      <w:tabs>
        <w:tab w:val="clear" w:pos="720"/>
        <w:tab w:val="left" w:pos="567"/>
      </w:tabs>
      <w:outlineLvl w:val="2"/>
    </w:pPr>
    <w:rPr>
      <w:rFonts w:ascii="Book Antiqua" w:hAnsi="Book Antiqua"/>
      <w:i/>
      <w:sz w:val="22"/>
    </w:rPr>
  </w:style>
  <w:style w:type="paragraph" w:styleId="Titolo4">
    <w:name w:val="heading 4"/>
    <w:basedOn w:val="Normale"/>
    <w:next w:val="Normale"/>
    <w:qFormat/>
    <w:rsid w:val="009A260D"/>
    <w:pPr>
      <w:keepNext/>
      <w:tabs>
        <w:tab w:val="left" w:pos="567"/>
      </w:tabs>
      <w:ind w:left="567"/>
      <w:jc w:val="both"/>
      <w:outlineLvl w:val="3"/>
    </w:pPr>
    <w:rPr>
      <w:rFonts w:ascii="Book Antiqua" w:hAnsi="Book Antiqua"/>
      <w:sz w:val="22"/>
      <w:u w:val="single"/>
    </w:rPr>
  </w:style>
  <w:style w:type="paragraph" w:styleId="Titolo5">
    <w:name w:val="heading 5"/>
    <w:basedOn w:val="Normale"/>
    <w:next w:val="Normale"/>
    <w:qFormat/>
    <w:rsid w:val="009A260D"/>
    <w:pPr>
      <w:keepNext/>
      <w:spacing w:line="360" w:lineRule="auto"/>
      <w:outlineLvl w:val="4"/>
    </w:pPr>
    <w:rPr>
      <w:rFonts w:ascii="Arial" w:hAnsi="Arial"/>
      <w:sz w:val="24"/>
    </w:rPr>
  </w:style>
  <w:style w:type="paragraph" w:styleId="Titolo6">
    <w:name w:val="heading 6"/>
    <w:basedOn w:val="Normale"/>
    <w:next w:val="Normale"/>
    <w:qFormat/>
    <w:rsid w:val="009A260D"/>
    <w:pPr>
      <w:keepNext/>
      <w:spacing w:line="360" w:lineRule="auto"/>
      <w:jc w:val="center"/>
      <w:outlineLvl w:val="5"/>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
    <w:name w:val="Corpo testo"/>
    <w:basedOn w:val="Normale"/>
    <w:rsid w:val="009A260D"/>
    <w:pPr>
      <w:tabs>
        <w:tab w:val="left" w:pos="567"/>
      </w:tabs>
      <w:ind w:left="567"/>
      <w:jc w:val="both"/>
    </w:pPr>
    <w:rPr>
      <w:rFonts w:ascii="Book Antiqua" w:hAnsi="Book Antiqua"/>
      <w:sz w:val="22"/>
      <w:lang w:val="en-GB"/>
    </w:rPr>
  </w:style>
  <w:style w:type="paragraph" w:styleId="Corpodeltesto2">
    <w:name w:val="Body Text 2"/>
    <w:basedOn w:val="Normale"/>
    <w:rsid w:val="009A260D"/>
    <w:pPr>
      <w:spacing w:line="360" w:lineRule="auto"/>
      <w:jc w:val="both"/>
    </w:pPr>
    <w:rPr>
      <w:rFonts w:ascii="Arial" w:hAnsi="Arial"/>
      <w:sz w:val="24"/>
    </w:rPr>
  </w:style>
  <w:style w:type="paragraph" w:styleId="Corpodeltesto3">
    <w:name w:val="Body Text 3"/>
    <w:basedOn w:val="Normale"/>
    <w:rsid w:val="009A260D"/>
    <w:rPr>
      <w:rFonts w:ascii="Arial" w:hAnsi="Arial"/>
      <w:sz w:val="24"/>
    </w:rPr>
  </w:style>
  <w:style w:type="paragraph" w:styleId="Intestazione">
    <w:name w:val="header"/>
    <w:basedOn w:val="Normale"/>
    <w:link w:val="IntestazioneCarattere"/>
    <w:uiPriority w:val="99"/>
    <w:rsid w:val="009A260D"/>
    <w:pPr>
      <w:tabs>
        <w:tab w:val="center" w:pos="4819"/>
        <w:tab w:val="right" w:pos="9638"/>
      </w:tabs>
    </w:pPr>
  </w:style>
  <w:style w:type="paragraph" w:styleId="Pidipagina">
    <w:name w:val="footer"/>
    <w:basedOn w:val="Normale"/>
    <w:rsid w:val="009A260D"/>
    <w:pPr>
      <w:tabs>
        <w:tab w:val="center" w:pos="4819"/>
        <w:tab w:val="right" w:pos="9638"/>
      </w:tabs>
    </w:pPr>
  </w:style>
  <w:style w:type="paragraph" w:styleId="Titolo">
    <w:name w:val="Title"/>
    <w:basedOn w:val="Normale"/>
    <w:qFormat/>
    <w:rsid w:val="009A260D"/>
    <w:pPr>
      <w:outlineLvl w:val="0"/>
    </w:pPr>
    <w:rPr>
      <w:rFonts w:ascii="Book Antiqua" w:hAnsi="Book Antiqua"/>
      <w:b/>
      <w:caps/>
      <w:kern w:val="28"/>
      <w:sz w:val="28"/>
    </w:rPr>
  </w:style>
  <w:style w:type="paragraph" w:styleId="Rientrocorpodeltesto">
    <w:name w:val="Body Text Indent"/>
    <w:basedOn w:val="Normale"/>
    <w:rsid w:val="009A260D"/>
    <w:pPr>
      <w:ind w:left="567"/>
      <w:jc w:val="both"/>
    </w:pPr>
    <w:rPr>
      <w:rFonts w:ascii="Book Antiqua" w:hAnsi="Book Antiqua"/>
      <w:sz w:val="22"/>
    </w:rPr>
  </w:style>
  <w:style w:type="character" w:customStyle="1" w:styleId="IntestazioneCarattere">
    <w:name w:val="Intestazione Carattere"/>
    <w:basedOn w:val="Carpredefinitoparagrafo"/>
    <w:link w:val="Intestazione"/>
    <w:uiPriority w:val="99"/>
    <w:rsid w:val="00D70A78"/>
  </w:style>
  <w:style w:type="paragraph" w:styleId="Testofumetto">
    <w:name w:val="Balloon Text"/>
    <w:basedOn w:val="Normale"/>
    <w:link w:val="TestofumettoCarattere"/>
    <w:rsid w:val="00D70A78"/>
    <w:rPr>
      <w:rFonts w:ascii="Tahoma" w:hAnsi="Tahoma" w:cs="Tahoma"/>
      <w:sz w:val="16"/>
      <w:szCs w:val="16"/>
    </w:rPr>
  </w:style>
  <w:style w:type="character" w:customStyle="1" w:styleId="TestofumettoCarattere">
    <w:name w:val="Testo fumetto Carattere"/>
    <w:basedOn w:val="Carpredefinitoparagrafo"/>
    <w:link w:val="Testofumetto"/>
    <w:rsid w:val="00D70A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415</Words>
  <Characters>2192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ALLEGATO 5/G</vt:lpstr>
    </vt:vector>
  </TitlesOfParts>
  <Company>snam</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5/G</dc:title>
  <dc:creator>snam</dc:creator>
  <cp:lastModifiedBy>Ton</cp:lastModifiedBy>
  <cp:revision>15</cp:revision>
  <cp:lastPrinted>2014-07-30T13:20:00Z</cp:lastPrinted>
  <dcterms:created xsi:type="dcterms:W3CDTF">2014-07-30T12:36:00Z</dcterms:created>
  <dcterms:modified xsi:type="dcterms:W3CDTF">2014-08-01T13:48:00Z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