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A2FA" w14:textId="4D05A254" w:rsidR="008445DD" w:rsidRPr="00BB20A6" w:rsidRDefault="00AD33BB" w:rsidP="00BB20A6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100"/>
      <w:r w:rsidRPr="00684DBB">
        <w:rPr>
          <w:rFonts w:cs="Arial"/>
          <w:sz w:val="20"/>
          <w:szCs w:val="20"/>
          <w:lang w:val="it-IT"/>
        </w:rPr>
        <w:t>Allegato 6</w:t>
      </w:r>
      <w:r>
        <w:rPr>
          <w:rFonts w:cs="Arial"/>
          <w:sz w:val="20"/>
          <w:szCs w:val="20"/>
          <w:lang w:val="it-IT"/>
        </w:rPr>
        <w:t>C</w:t>
      </w:r>
      <w:r w:rsidRPr="00684DBB">
        <w:rPr>
          <w:rFonts w:cs="Arial"/>
          <w:sz w:val="20"/>
          <w:szCs w:val="20"/>
          <w:lang w:val="it-IT"/>
        </w:rPr>
        <w:t xml:space="preserve">S: modello di </w:t>
      </w:r>
      <w:r>
        <w:rPr>
          <w:rFonts w:cs="Arial"/>
          <w:sz w:val="20"/>
          <w:szCs w:val="20"/>
          <w:lang w:val="it-IT"/>
        </w:rPr>
        <w:t>rich</w:t>
      </w:r>
      <w:r w:rsidR="004E2A5C">
        <w:rPr>
          <w:rFonts w:cs="Arial"/>
          <w:sz w:val="20"/>
          <w:szCs w:val="20"/>
          <w:lang w:val="it-IT"/>
        </w:rPr>
        <w:t>i</w:t>
      </w:r>
      <w:r>
        <w:rPr>
          <w:rFonts w:cs="Arial"/>
          <w:sz w:val="20"/>
          <w:szCs w:val="20"/>
          <w:lang w:val="it-IT"/>
        </w:rPr>
        <w:t xml:space="preserve">esta di accesso al Servizio di Virtual </w:t>
      </w:r>
      <w:proofErr w:type="spellStart"/>
      <w:r>
        <w:rPr>
          <w:rFonts w:cs="Arial"/>
          <w:sz w:val="20"/>
          <w:szCs w:val="20"/>
          <w:lang w:val="it-IT"/>
        </w:rPr>
        <w:t>Liquefaction</w:t>
      </w:r>
      <w:proofErr w:type="spellEnd"/>
      <w:r w:rsidR="00406693">
        <w:rPr>
          <w:rFonts w:cs="Arial"/>
          <w:sz w:val="20"/>
          <w:szCs w:val="20"/>
          <w:lang w:val="it-IT"/>
        </w:rPr>
        <w:t xml:space="preserve"> per Utenti di Small Scale</w:t>
      </w:r>
      <w:bookmarkEnd w:id="0"/>
    </w:p>
    <w:p w14:paraId="3405AF43" w14:textId="77777777" w:rsidR="000746A6" w:rsidRDefault="000746A6" w:rsidP="00205678">
      <w:pPr>
        <w:spacing w:line="360" w:lineRule="auto"/>
        <w:ind w:firstLine="426"/>
        <w:rPr>
          <w:rFonts w:cs="Arial"/>
          <w:sz w:val="16"/>
          <w:szCs w:val="16"/>
          <w:lang w:val="it-IT"/>
        </w:rPr>
      </w:pPr>
    </w:p>
    <w:p w14:paraId="6C8C9952" w14:textId="77777777" w:rsidR="000746A6" w:rsidRPr="00664732" w:rsidRDefault="000746A6" w:rsidP="000746A6">
      <w:pPr>
        <w:ind w:left="5670"/>
        <w:rPr>
          <w:rFonts w:cs="Arial"/>
          <w:lang w:val="it-IT"/>
        </w:rPr>
      </w:pPr>
      <w:bookmarkStart w:id="1" w:name="_Hlk87021006"/>
      <w:r w:rsidRPr="00664732">
        <w:rPr>
          <w:rFonts w:cs="Arial"/>
          <w:lang w:val="it-IT"/>
        </w:rPr>
        <w:t>Spett.</w:t>
      </w:r>
    </w:p>
    <w:p w14:paraId="68E2C07E" w14:textId="77777777" w:rsidR="000746A6" w:rsidRPr="00664732" w:rsidRDefault="000746A6" w:rsidP="000746A6">
      <w:pPr>
        <w:ind w:left="5670"/>
        <w:rPr>
          <w:rFonts w:cs="Arial"/>
          <w:lang w:val="it-IT"/>
        </w:rPr>
      </w:pPr>
      <w:r w:rsidRPr="00664732">
        <w:rPr>
          <w:rFonts w:cs="Arial"/>
          <w:lang w:val="it-IT"/>
        </w:rPr>
        <w:t>OLT Offshore LNG Toscana</w:t>
      </w:r>
    </w:p>
    <w:p w14:paraId="5DFF9C94" w14:textId="77777777" w:rsidR="000746A6" w:rsidRPr="00664732" w:rsidRDefault="000746A6" w:rsidP="000746A6">
      <w:pPr>
        <w:ind w:left="5670"/>
        <w:rPr>
          <w:rFonts w:cs="Arial"/>
          <w:lang w:val="it-IT"/>
        </w:rPr>
      </w:pPr>
      <w:r w:rsidRPr="00664732">
        <w:rPr>
          <w:rFonts w:cs="Arial"/>
          <w:lang w:val="it-IT"/>
        </w:rPr>
        <w:t>Via Gaetano D’Alesio 2</w:t>
      </w:r>
    </w:p>
    <w:p w14:paraId="3226CECE" w14:textId="77777777" w:rsidR="000746A6" w:rsidRPr="00664732" w:rsidRDefault="000746A6" w:rsidP="000746A6">
      <w:pPr>
        <w:ind w:left="5670"/>
        <w:rPr>
          <w:rFonts w:cs="Arial"/>
          <w:lang w:val="it-IT"/>
        </w:rPr>
      </w:pPr>
      <w:r w:rsidRPr="00664732">
        <w:rPr>
          <w:rFonts w:cs="Arial"/>
          <w:lang w:val="it-IT"/>
        </w:rPr>
        <w:t xml:space="preserve">57126 Livorno – Italia </w:t>
      </w:r>
    </w:p>
    <w:p w14:paraId="1D43A2C7" w14:textId="77777777" w:rsidR="0069648C" w:rsidRDefault="0069648C" w:rsidP="0069648C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c.a.</w:t>
      </w:r>
      <w:r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>Responsabile Commerciale</w:t>
      </w:r>
      <w:r>
        <w:rPr>
          <w:rFonts w:cs="Arial"/>
          <w:lang w:val="it-IT"/>
        </w:rPr>
        <w:t xml:space="preserve"> </w:t>
      </w:r>
    </w:p>
    <w:p w14:paraId="46C875F3" w14:textId="21CBABB6" w:rsidR="0069648C" w:rsidRPr="00684DBB" w:rsidRDefault="00C14148" w:rsidP="0069648C">
      <w:pPr>
        <w:ind w:left="5670" w:firstLine="512"/>
        <w:rPr>
          <w:rFonts w:cs="Arial"/>
          <w:lang w:val="it-IT"/>
        </w:rPr>
      </w:pPr>
      <w:r>
        <w:rPr>
          <w:rFonts w:cs="Arial"/>
          <w:lang w:val="it-IT"/>
        </w:rPr>
        <w:t>Marika Venturi</w:t>
      </w:r>
    </w:p>
    <w:p w14:paraId="2E4E26E3" w14:textId="77777777" w:rsidR="000746A6" w:rsidRPr="00664732" w:rsidRDefault="001B1ECA" w:rsidP="000746A6">
      <w:pPr>
        <w:ind w:left="5670"/>
        <w:rPr>
          <w:rFonts w:cs="Arial"/>
          <w:lang w:val="it-IT"/>
        </w:rPr>
      </w:pPr>
      <w:hyperlink r:id="rId9" w:history="1">
        <w:r w:rsidR="000746A6" w:rsidRPr="00664732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07368F3C" w14:textId="77777777" w:rsidR="000746A6" w:rsidRPr="00664732" w:rsidRDefault="001B1ECA" w:rsidP="000746A6">
      <w:pPr>
        <w:ind w:left="5670"/>
        <w:rPr>
          <w:rStyle w:val="Collegamentoipertestuale"/>
          <w:rFonts w:cs="Arial"/>
          <w:lang w:val="it-IT"/>
        </w:rPr>
      </w:pPr>
      <w:hyperlink r:id="rId10" w:history="1">
        <w:r w:rsidR="000746A6" w:rsidRPr="00664732">
          <w:rPr>
            <w:rStyle w:val="Collegamentoipertestuale"/>
            <w:rFonts w:cs="Arial"/>
            <w:lang w:val="it-IT"/>
          </w:rPr>
          <w:t>commercial@oltoffshore.it</w:t>
        </w:r>
      </w:hyperlink>
      <w:r w:rsidR="000746A6" w:rsidRPr="00664732">
        <w:rPr>
          <w:rFonts w:cs="Arial"/>
          <w:lang w:val="it-IT"/>
        </w:rPr>
        <w:t xml:space="preserve"> </w:t>
      </w:r>
      <w:hyperlink r:id="rId11" w:history="1">
        <w:r w:rsidR="00AF1A72" w:rsidRPr="00233EAD">
          <w:rPr>
            <w:rStyle w:val="Collegamentoipertestuale"/>
            <w:lang w:val="it-IT"/>
          </w:rPr>
          <w:t>mailto:</w:t>
        </w:r>
      </w:hyperlink>
      <w:r w:rsidR="000746A6" w:rsidRPr="00664732">
        <w:rPr>
          <w:rStyle w:val="Collegamentoipertestuale"/>
          <w:lang w:val="it-IT"/>
        </w:rPr>
        <w:t xml:space="preserve"> </w:t>
      </w:r>
    </w:p>
    <w:p w14:paraId="5321B02F" w14:textId="77777777" w:rsidR="000746A6" w:rsidRPr="00664732" w:rsidRDefault="000746A6" w:rsidP="000746A6">
      <w:pPr>
        <w:ind w:left="5670"/>
        <w:rPr>
          <w:rFonts w:cs="Arial"/>
          <w:lang w:val="it-IT"/>
        </w:rPr>
      </w:pPr>
      <w:r w:rsidRPr="00664732">
        <w:rPr>
          <w:rFonts w:cs="Arial"/>
          <w:lang w:val="it-IT"/>
        </w:rPr>
        <w:t>Fax: 0039 0586210922</w:t>
      </w:r>
    </w:p>
    <w:p w14:paraId="4E70EE8A" w14:textId="77777777" w:rsidR="000746A6" w:rsidRPr="00664732" w:rsidRDefault="000746A6" w:rsidP="000746A6">
      <w:pPr>
        <w:spacing w:line="360" w:lineRule="auto"/>
        <w:rPr>
          <w:rFonts w:cs="Arial"/>
          <w:lang w:val="it-IT"/>
        </w:rPr>
      </w:pPr>
    </w:p>
    <w:p w14:paraId="5D7BFA73" w14:textId="77777777" w:rsidR="000746A6" w:rsidRPr="00664732" w:rsidRDefault="000746A6" w:rsidP="000746A6">
      <w:pPr>
        <w:spacing w:line="360" w:lineRule="auto"/>
        <w:rPr>
          <w:rFonts w:cs="Arial"/>
          <w:i/>
          <w:lang w:val="it-IT"/>
        </w:rPr>
      </w:pPr>
      <w:r w:rsidRPr="00664732">
        <w:rPr>
          <w:rFonts w:cs="Arial"/>
          <w:i/>
          <w:lang w:val="it-IT"/>
        </w:rPr>
        <w:t>Inviato tramite posta elettronica certificata o fax</w:t>
      </w:r>
    </w:p>
    <w:p w14:paraId="7843F134" w14:textId="77777777" w:rsidR="000746A6" w:rsidRPr="00664732" w:rsidRDefault="000746A6" w:rsidP="000746A6">
      <w:pPr>
        <w:jc w:val="left"/>
        <w:rPr>
          <w:rFonts w:cs="Arial"/>
          <w:b/>
          <w:lang w:val="it-IT"/>
        </w:rPr>
      </w:pPr>
      <w:r w:rsidRPr="00664732">
        <w:rPr>
          <w:rFonts w:cs="Arial"/>
          <w:b/>
          <w:lang w:val="it-IT"/>
        </w:rPr>
        <w:t xml:space="preserve">Oggetto: </w:t>
      </w:r>
      <w:r>
        <w:rPr>
          <w:rFonts w:cs="Arial"/>
          <w:b/>
          <w:lang w:val="it-IT"/>
        </w:rPr>
        <w:t xml:space="preserve">Richiesta di Accesso al Servizio di Virtual </w:t>
      </w:r>
      <w:proofErr w:type="spellStart"/>
      <w:r>
        <w:rPr>
          <w:rFonts w:cs="Arial"/>
          <w:b/>
          <w:lang w:val="it-IT"/>
        </w:rPr>
        <w:t>Liquefaction</w:t>
      </w:r>
      <w:proofErr w:type="spellEnd"/>
    </w:p>
    <w:p w14:paraId="61895984" w14:textId="77777777" w:rsidR="000746A6" w:rsidRPr="00664732" w:rsidRDefault="000746A6" w:rsidP="000746A6">
      <w:pPr>
        <w:spacing w:line="360" w:lineRule="auto"/>
        <w:ind w:firstLine="426"/>
        <w:rPr>
          <w:rFonts w:cs="Arial"/>
          <w:lang w:val="it-IT"/>
        </w:rPr>
      </w:pPr>
    </w:p>
    <w:p w14:paraId="6D3C0015" w14:textId="3BBDFDD7" w:rsidR="000746A6" w:rsidRPr="00664732" w:rsidRDefault="000746A6" w:rsidP="000746A6">
      <w:pPr>
        <w:spacing w:line="360" w:lineRule="auto"/>
        <w:rPr>
          <w:rFonts w:cs="Arial"/>
          <w:lang w:val="it-IT"/>
        </w:rPr>
      </w:pPr>
      <w:r w:rsidRPr="00664732">
        <w:rPr>
          <w:rFonts w:cs="Arial"/>
          <w:lang w:val="it-IT"/>
        </w:rPr>
        <w:t xml:space="preserve">Il presente modulo di </w:t>
      </w:r>
      <w:r>
        <w:rPr>
          <w:rFonts w:cs="Arial"/>
          <w:lang w:val="it-IT"/>
        </w:rPr>
        <w:t xml:space="preserve">richiesta di accesso al Servizio di Virtual </w:t>
      </w:r>
      <w:proofErr w:type="spellStart"/>
      <w:r>
        <w:rPr>
          <w:rFonts w:cs="Arial"/>
          <w:lang w:val="it-IT"/>
        </w:rPr>
        <w:t>Liquefaction</w:t>
      </w:r>
      <w:proofErr w:type="spellEnd"/>
      <w:r>
        <w:rPr>
          <w:rFonts w:cs="Arial"/>
          <w:lang w:val="it-IT"/>
        </w:rPr>
        <w:t xml:space="preserve">, viene presentato da </w:t>
      </w:r>
      <w:r w:rsidRPr="00664732">
        <w:rPr>
          <w:rFonts w:cs="Arial"/>
          <w:lang w:val="it-IT"/>
        </w:rPr>
        <w:t>[•</w:t>
      </w:r>
      <w:proofErr w:type="gramStart"/>
      <w:r w:rsidRPr="00664732">
        <w:rPr>
          <w:rFonts w:cs="Arial"/>
          <w:lang w:val="it-IT"/>
        </w:rPr>
        <w:t>] ,</w:t>
      </w:r>
      <w:proofErr w:type="gramEnd"/>
      <w:r w:rsidRPr="00664732">
        <w:rPr>
          <w:rFonts w:cs="Arial"/>
          <w:lang w:val="it-IT"/>
        </w:rPr>
        <w:t xml:space="preserve"> C.F. [•], P. IVA [•], iscritta al registro delle imprese di [•] ed avente sede legale in [•]</w:t>
      </w:r>
      <w:r w:rsidR="004D231B">
        <w:rPr>
          <w:rFonts w:cs="Arial"/>
          <w:lang w:val="it-IT"/>
        </w:rPr>
        <w:t xml:space="preserve">, in persona del/dei legale/i rappresentante/i </w:t>
      </w:r>
      <w:r w:rsidR="004D231B" w:rsidRPr="00684DBB">
        <w:rPr>
          <w:rFonts w:cs="Arial"/>
          <w:lang w:val="it-IT"/>
        </w:rPr>
        <w:t>[•]</w:t>
      </w:r>
      <w:r w:rsidR="004D231B">
        <w:rPr>
          <w:rFonts w:cs="Arial"/>
          <w:lang w:val="it-IT"/>
        </w:rPr>
        <w:t>,</w:t>
      </w:r>
      <w:r w:rsidR="004D231B" w:rsidRPr="00684DBB">
        <w:rPr>
          <w:rFonts w:cs="Arial"/>
          <w:lang w:val="it-IT"/>
        </w:rPr>
        <w:t xml:space="preserve"> </w:t>
      </w:r>
      <w:r w:rsidRPr="00664732">
        <w:rPr>
          <w:rFonts w:cs="Arial"/>
          <w:lang w:val="it-IT"/>
        </w:rPr>
        <w:t>(“</w:t>
      </w:r>
      <w:r>
        <w:rPr>
          <w:rFonts w:cs="Arial"/>
          <w:b/>
          <w:lang w:val="it-IT"/>
        </w:rPr>
        <w:t>Richiedente</w:t>
      </w:r>
      <w:r w:rsidRPr="00664732">
        <w:rPr>
          <w:rFonts w:cs="Arial"/>
          <w:lang w:val="it-IT"/>
        </w:rPr>
        <w:t xml:space="preserve">”), </w:t>
      </w:r>
      <w:r>
        <w:rPr>
          <w:rFonts w:cs="Arial"/>
          <w:lang w:val="it-IT"/>
        </w:rPr>
        <w:t>ad</w:t>
      </w:r>
      <w:r w:rsidRPr="00664732">
        <w:rPr>
          <w:rFonts w:cs="Arial"/>
          <w:lang w:val="it-IT"/>
        </w:rPr>
        <w:t xml:space="preserve"> </w:t>
      </w:r>
      <w:r w:rsidRPr="00664732">
        <w:rPr>
          <w:rFonts w:cs="Arial"/>
          <w:b/>
          <w:lang w:val="it-IT"/>
        </w:rPr>
        <w:t>OLT Offshore LNG Toscana S.p.A.</w:t>
      </w:r>
      <w:r w:rsidRPr="00664732">
        <w:rPr>
          <w:rFonts w:cs="Arial"/>
          <w:lang w:val="it-IT"/>
        </w:rPr>
        <w:t>, società di diritto italiana, C.F. e P. IVA 07197231009, iscritta al registro delle imprese di Milano ed avente sede legale in via Passione 8, 20122 Milano (“</w:t>
      </w:r>
      <w:r w:rsidRPr="00664732">
        <w:rPr>
          <w:rFonts w:cs="Arial"/>
          <w:b/>
          <w:lang w:val="it-IT"/>
        </w:rPr>
        <w:t>Gestore</w:t>
      </w:r>
      <w:r w:rsidRPr="00664732">
        <w:rPr>
          <w:rFonts w:cs="Arial"/>
          <w:lang w:val="it-IT"/>
        </w:rPr>
        <w:t>”).</w:t>
      </w:r>
    </w:p>
    <w:p w14:paraId="31DC0B62" w14:textId="77777777" w:rsidR="000746A6" w:rsidRPr="00664732" w:rsidRDefault="000746A6" w:rsidP="000746A6">
      <w:pPr>
        <w:spacing w:line="360" w:lineRule="auto"/>
        <w:rPr>
          <w:rFonts w:cs="Arial"/>
          <w:b/>
        </w:rPr>
      </w:pPr>
      <w:proofErr w:type="spellStart"/>
      <w:r w:rsidRPr="00664732">
        <w:rPr>
          <w:rFonts w:cs="Arial"/>
          <w:b/>
        </w:rPr>
        <w:t>Premesse</w:t>
      </w:r>
      <w:proofErr w:type="spellEnd"/>
    </w:p>
    <w:p w14:paraId="61AD7BDA" w14:textId="02BFED3D" w:rsidR="000746A6" w:rsidRDefault="000746A6" w:rsidP="000473F6">
      <w:pPr>
        <w:pStyle w:val="Paragrafoelenco"/>
        <w:numPr>
          <w:ilvl w:val="0"/>
          <w:numId w:val="131"/>
        </w:numPr>
        <w:spacing w:after="200" w:line="360" w:lineRule="auto"/>
        <w:rPr>
          <w:rFonts w:cs="Arial"/>
          <w:lang w:val="it-IT"/>
        </w:rPr>
      </w:pPr>
      <w:r>
        <w:rPr>
          <w:rFonts w:cs="Arial"/>
          <w:lang w:val="it-IT"/>
        </w:rPr>
        <w:t xml:space="preserve">Il </w:t>
      </w:r>
      <w:r w:rsidR="009F787A">
        <w:rPr>
          <w:rFonts w:cs="Arial"/>
          <w:lang w:val="it-IT"/>
        </w:rPr>
        <w:t>Richiedente</w:t>
      </w:r>
      <w:r>
        <w:rPr>
          <w:rFonts w:cs="Arial"/>
          <w:lang w:val="it-IT"/>
        </w:rPr>
        <w:t xml:space="preserve"> è un </w:t>
      </w:r>
      <w:r w:rsidRPr="00664732">
        <w:rPr>
          <w:rFonts w:cs="Arial"/>
          <w:lang w:val="it-IT"/>
        </w:rPr>
        <w:t xml:space="preserve">Utente </w:t>
      </w:r>
      <w:r>
        <w:rPr>
          <w:rFonts w:cs="Arial"/>
          <w:lang w:val="it-IT"/>
        </w:rPr>
        <w:t xml:space="preserve">di Small Scale ed un Utente del Servizio di Trasporto </w:t>
      </w:r>
      <w:r w:rsidRPr="00A96D28">
        <w:rPr>
          <w:rFonts w:cs="Arial"/>
          <w:lang w:val="it-IT"/>
        </w:rPr>
        <w:t>avendo</w:t>
      </w:r>
      <w:r>
        <w:rPr>
          <w:rFonts w:cs="Arial"/>
          <w:lang w:val="it-IT"/>
        </w:rPr>
        <w:t xml:space="preserve">, in particolare, </w:t>
      </w:r>
      <w:r w:rsidRPr="00A96D28">
        <w:rPr>
          <w:rFonts w:cs="Arial"/>
          <w:lang w:val="it-IT"/>
        </w:rPr>
        <w:t xml:space="preserve">sottoscritto un Contratto di </w:t>
      </w:r>
      <w:r>
        <w:rPr>
          <w:rFonts w:cs="Arial"/>
          <w:lang w:val="it-IT"/>
        </w:rPr>
        <w:t>Small Scale con il Gestore in conformità al Codice di Rigassificazione del Terminale ed essendosi reso aggiudicatario di almeno uno Slot di Small Scale.</w:t>
      </w:r>
    </w:p>
    <w:p w14:paraId="57753E73" w14:textId="17FCDF41" w:rsidR="000746A6" w:rsidRDefault="000746A6" w:rsidP="000473F6">
      <w:pPr>
        <w:pStyle w:val="Paragrafoelenco"/>
        <w:numPr>
          <w:ilvl w:val="0"/>
          <w:numId w:val="131"/>
        </w:numPr>
        <w:spacing w:after="200" w:line="360" w:lineRule="auto"/>
        <w:rPr>
          <w:rFonts w:cs="Arial"/>
          <w:lang w:val="it-IT"/>
        </w:rPr>
      </w:pPr>
      <w:r>
        <w:rPr>
          <w:rFonts w:cs="Arial"/>
          <w:lang w:val="it-IT"/>
        </w:rPr>
        <w:t xml:space="preserve">Il </w:t>
      </w:r>
      <w:r w:rsidR="009F787A">
        <w:rPr>
          <w:rFonts w:cs="Arial"/>
          <w:lang w:val="it-IT"/>
        </w:rPr>
        <w:t>Richiedente</w:t>
      </w:r>
      <w:r>
        <w:rPr>
          <w:rFonts w:cs="Arial"/>
          <w:lang w:val="it-IT"/>
        </w:rPr>
        <w:t xml:space="preserve"> intende accedere al Servizio di Virtual </w:t>
      </w:r>
      <w:proofErr w:type="spellStart"/>
      <w:r>
        <w:rPr>
          <w:rFonts w:cs="Arial"/>
          <w:lang w:val="it-IT"/>
        </w:rPr>
        <w:t>Liquefaction</w:t>
      </w:r>
      <w:proofErr w:type="spellEnd"/>
      <w:r>
        <w:rPr>
          <w:rFonts w:cs="Arial"/>
          <w:lang w:val="it-IT"/>
        </w:rPr>
        <w:t xml:space="preserve"> di cui alla Clausola 3.5.4 del Codice di Rigassificazione con riferimento agli Slot di Small Scale dei quali si è reso aggiudicatario e di seguito indicati e, </w:t>
      </w:r>
      <w:r w:rsidR="00710DDD">
        <w:rPr>
          <w:rFonts w:cs="Arial"/>
          <w:lang w:val="it-IT"/>
        </w:rPr>
        <w:t xml:space="preserve">a </w:t>
      </w:r>
      <w:r>
        <w:rPr>
          <w:rFonts w:cs="Arial"/>
          <w:lang w:val="it-IT"/>
        </w:rPr>
        <w:t>tal fine, intende presentare al Gestore per sua accettazione la presente richiesta.</w:t>
      </w:r>
    </w:p>
    <w:p w14:paraId="47E99CF7" w14:textId="77777777" w:rsidR="000746A6" w:rsidRPr="00E73CCC" w:rsidRDefault="000746A6" w:rsidP="000473F6">
      <w:pPr>
        <w:pStyle w:val="Paragrafoelenco"/>
        <w:numPr>
          <w:ilvl w:val="0"/>
          <w:numId w:val="131"/>
        </w:numPr>
        <w:spacing w:after="200" w:line="360" w:lineRule="auto"/>
        <w:rPr>
          <w:rFonts w:cs="Arial"/>
          <w:lang w:val="it-IT"/>
        </w:rPr>
      </w:pPr>
      <w:r w:rsidRPr="00E73CCC">
        <w:rPr>
          <w:rFonts w:cs="Arial"/>
          <w:lang w:val="it-IT"/>
        </w:rPr>
        <w:t xml:space="preserve">Le definizioni del Codice di Rigassificazione trovano applicazione anche alla presente richiesta di accesso al Servizio di Virtual </w:t>
      </w:r>
      <w:proofErr w:type="spellStart"/>
      <w:r w:rsidRPr="00E73CCC">
        <w:rPr>
          <w:rFonts w:cs="Arial"/>
          <w:lang w:val="it-IT"/>
        </w:rPr>
        <w:t>Liquefaction</w:t>
      </w:r>
      <w:proofErr w:type="spellEnd"/>
      <w:r w:rsidRPr="00E73CCC">
        <w:rPr>
          <w:rFonts w:cs="Arial"/>
          <w:lang w:val="it-IT"/>
        </w:rPr>
        <w:t>.</w:t>
      </w:r>
    </w:p>
    <w:p w14:paraId="68378BBE" w14:textId="5B0D8CE4" w:rsidR="000746A6" w:rsidRPr="00664732" w:rsidRDefault="000746A6" w:rsidP="000746A6">
      <w:pPr>
        <w:pStyle w:val="Corpotesto"/>
        <w:spacing w:after="0"/>
        <w:rPr>
          <w:rFonts w:eastAsiaTheme="minorHAnsi" w:cs="Arial"/>
          <w:lang w:val="it-IT"/>
        </w:rPr>
      </w:pPr>
      <w:r w:rsidRPr="00664732">
        <w:rPr>
          <w:rFonts w:eastAsiaTheme="minorHAnsi" w:cs="Arial"/>
          <w:b/>
          <w:lang w:val="it-IT"/>
        </w:rPr>
        <w:t>Tutto ciò considerato</w:t>
      </w:r>
      <w:r w:rsidRPr="00664732">
        <w:rPr>
          <w:rFonts w:eastAsiaTheme="minorHAnsi" w:cs="Arial"/>
          <w:lang w:val="it-IT"/>
        </w:rPr>
        <w:t xml:space="preserve"> </w:t>
      </w:r>
      <w:r>
        <w:rPr>
          <w:rFonts w:eastAsiaTheme="minorHAnsi" w:cs="Arial"/>
          <w:lang w:val="it-IT"/>
        </w:rPr>
        <w:t xml:space="preserve">il </w:t>
      </w:r>
      <w:r w:rsidR="009F787A">
        <w:rPr>
          <w:rFonts w:eastAsiaTheme="minorHAnsi" w:cs="Arial"/>
          <w:lang w:val="it-IT"/>
        </w:rPr>
        <w:t>Richiedente</w:t>
      </w:r>
      <w:r>
        <w:rPr>
          <w:rFonts w:eastAsiaTheme="minorHAnsi" w:cs="Arial"/>
          <w:lang w:val="it-IT"/>
        </w:rPr>
        <w:t xml:space="preserve"> dichiara e si impegna come segue</w:t>
      </w:r>
      <w:r w:rsidRPr="00664732">
        <w:rPr>
          <w:rFonts w:eastAsiaTheme="minorHAnsi" w:cs="Arial"/>
          <w:lang w:val="it-IT"/>
        </w:rPr>
        <w:t>:</w:t>
      </w:r>
    </w:p>
    <w:p w14:paraId="35F8D3F6" w14:textId="77777777" w:rsidR="000746A6" w:rsidRPr="00664732" w:rsidRDefault="000746A6" w:rsidP="000746A6">
      <w:pPr>
        <w:pStyle w:val="Corpotesto"/>
        <w:spacing w:after="0"/>
        <w:rPr>
          <w:rFonts w:eastAsiaTheme="minorHAnsi" w:cs="Arial"/>
          <w:lang w:val="it-IT"/>
        </w:rPr>
      </w:pPr>
    </w:p>
    <w:p w14:paraId="25E85956" w14:textId="77777777" w:rsidR="000746A6" w:rsidRPr="00664732" w:rsidRDefault="000746A6" w:rsidP="000746A6">
      <w:pPr>
        <w:pStyle w:val="Corpotesto"/>
        <w:spacing w:after="0"/>
        <w:rPr>
          <w:rFonts w:eastAsiaTheme="minorHAnsi" w:cs="Arial"/>
          <w:lang w:val="it-IT"/>
        </w:rPr>
      </w:pPr>
    </w:p>
    <w:p w14:paraId="5DB81155" w14:textId="77777777" w:rsidR="000746A6" w:rsidRPr="00A02F12" w:rsidRDefault="000746A6" w:rsidP="00BB20A6">
      <w:pPr>
        <w:pStyle w:val="Paragrafoelenco"/>
        <w:numPr>
          <w:ilvl w:val="0"/>
          <w:numId w:val="132"/>
        </w:numPr>
        <w:spacing w:after="200" w:line="360" w:lineRule="auto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R</w:t>
      </w:r>
      <w:r w:rsidRPr="00A02F12">
        <w:rPr>
          <w:rFonts w:cs="Arial"/>
          <w:b/>
          <w:lang w:val="it-IT"/>
        </w:rPr>
        <w:t xml:space="preserve">ichiesta </w:t>
      </w:r>
      <w:r>
        <w:rPr>
          <w:rFonts w:cs="Arial"/>
          <w:b/>
          <w:lang w:val="it-IT"/>
        </w:rPr>
        <w:t xml:space="preserve">di accesso al Servizio di Virtual </w:t>
      </w:r>
      <w:proofErr w:type="spellStart"/>
      <w:r>
        <w:rPr>
          <w:rFonts w:cs="Arial"/>
          <w:b/>
          <w:lang w:val="it-IT"/>
        </w:rPr>
        <w:t>Liquefaction</w:t>
      </w:r>
      <w:proofErr w:type="spellEnd"/>
    </w:p>
    <w:p w14:paraId="797DC297" w14:textId="31E2F43A" w:rsidR="000746A6" w:rsidRDefault="000746A6" w:rsidP="00BB20A6">
      <w:pPr>
        <w:pStyle w:val="Paragrafoelenco"/>
        <w:numPr>
          <w:ilvl w:val="1"/>
          <w:numId w:val="132"/>
        </w:numPr>
        <w:spacing w:after="200" w:line="360" w:lineRule="auto"/>
        <w:rPr>
          <w:rFonts w:cs="Arial"/>
          <w:lang w:val="it-IT"/>
        </w:rPr>
      </w:pPr>
      <w:r>
        <w:rPr>
          <w:rFonts w:cs="Arial"/>
          <w:lang w:val="it-IT"/>
        </w:rPr>
        <w:t xml:space="preserve">Il </w:t>
      </w:r>
      <w:r w:rsidR="009F787A">
        <w:rPr>
          <w:rFonts w:cs="Arial"/>
          <w:lang w:val="it-IT"/>
        </w:rPr>
        <w:t>Richiedente</w:t>
      </w:r>
      <w:r>
        <w:rPr>
          <w:rFonts w:cs="Arial"/>
          <w:lang w:val="it-IT"/>
        </w:rPr>
        <w:t xml:space="preserve"> chiede al Gestore di accedere al Servizio di Virtual </w:t>
      </w:r>
      <w:proofErr w:type="spellStart"/>
      <w:r>
        <w:rPr>
          <w:rFonts w:cs="Arial"/>
          <w:lang w:val="it-IT"/>
        </w:rPr>
        <w:t>Liquefaction</w:t>
      </w:r>
      <w:proofErr w:type="spellEnd"/>
      <w:r>
        <w:rPr>
          <w:rFonts w:cs="Arial"/>
          <w:lang w:val="it-IT"/>
        </w:rPr>
        <w:t xml:space="preserve"> con riferimento ai seguenti Slot di Small Scale dei quali si è reso aggiudicatario:</w:t>
      </w:r>
    </w:p>
    <w:tbl>
      <w:tblPr>
        <w:tblStyle w:val="Grigliatabella"/>
        <w:tblW w:w="0" w:type="auto"/>
        <w:tblInd w:w="792" w:type="dxa"/>
        <w:tblLook w:val="04A0" w:firstRow="1" w:lastRow="0" w:firstColumn="1" w:lastColumn="0" w:noHBand="0" w:noVBand="1"/>
      </w:tblPr>
      <w:tblGrid>
        <w:gridCol w:w="1742"/>
        <w:gridCol w:w="1793"/>
        <w:gridCol w:w="2030"/>
        <w:gridCol w:w="1518"/>
      </w:tblGrid>
      <w:tr w:rsidR="00710DDD" w:rsidRPr="00996AD0" w14:paraId="0799EB47" w14:textId="4AB96451" w:rsidTr="00947347">
        <w:tc>
          <w:tcPr>
            <w:tcW w:w="1742" w:type="dxa"/>
          </w:tcPr>
          <w:p w14:paraId="689F1D74" w14:textId="380F74E3" w:rsidR="00710DDD" w:rsidRDefault="00710DDD" w:rsidP="00BB20A6">
            <w:pPr>
              <w:pStyle w:val="Paragrafoelenco"/>
              <w:spacing w:after="200" w:line="360" w:lineRule="auto"/>
              <w:ind w:left="0"/>
              <w:jc w:val="center"/>
              <w:rPr>
                <w:rFonts w:cs="Arial"/>
                <w:lang w:val="it-IT"/>
              </w:rPr>
            </w:pPr>
            <w:bookmarkStart w:id="2" w:name="_Hlk87021129"/>
            <w:r>
              <w:rPr>
                <w:rFonts w:cs="Arial"/>
                <w:lang w:val="it-IT"/>
              </w:rPr>
              <w:t>Anno Termico [</w:t>
            </w:r>
            <w:proofErr w:type="spellStart"/>
            <w:r>
              <w:rPr>
                <w:rFonts w:cs="Arial"/>
                <w:lang w:val="it-IT"/>
              </w:rPr>
              <w:t>aaaa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aaaa</w:t>
            </w:r>
            <w:proofErr w:type="spellEnd"/>
            <w:r>
              <w:rPr>
                <w:rFonts w:cs="Arial"/>
                <w:lang w:val="it-IT"/>
              </w:rPr>
              <w:t>]</w:t>
            </w:r>
          </w:p>
        </w:tc>
        <w:tc>
          <w:tcPr>
            <w:tcW w:w="1793" w:type="dxa"/>
          </w:tcPr>
          <w:p w14:paraId="3B39DC0F" w14:textId="3A831B23" w:rsidR="00710DDD" w:rsidRDefault="00710DDD" w:rsidP="00BB20A6">
            <w:pPr>
              <w:pStyle w:val="Paragrafoelenco"/>
              <w:spacing w:after="200" w:line="360" w:lineRule="auto"/>
              <w:ind w:left="0"/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Mese e Anno di Competenza [mm/</w:t>
            </w:r>
            <w:proofErr w:type="spellStart"/>
            <w:r>
              <w:rPr>
                <w:rFonts w:cs="Arial"/>
                <w:lang w:val="it-IT"/>
              </w:rPr>
              <w:t>aaaa</w:t>
            </w:r>
            <w:proofErr w:type="spellEnd"/>
            <w:r>
              <w:rPr>
                <w:rFonts w:cs="Arial"/>
                <w:lang w:val="it-IT"/>
              </w:rPr>
              <w:t>]</w:t>
            </w:r>
          </w:p>
        </w:tc>
        <w:tc>
          <w:tcPr>
            <w:tcW w:w="2030" w:type="dxa"/>
          </w:tcPr>
          <w:p w14:paraId="35BBFB06" w14:textId="1E705511" w:rsidR="00710DDD" w:rsidRDefault="00710DDD" w:rsidP="00BB20A6">
            <w:pPr>
              <w:pStyle w:val="Paragrafoelenco"/>
              <w:spacing w:after="200" w:line="360" w:lineRule="auto"/>
              <w:ind w:left="0"/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Data di programmazione dello Slot di Small Scale [gg/mm/</w:t>
            </w:r>
            <w:proofErr w:type="spellStart"/>
            <w:r>
              <w:rPr>
                <w:rFonts w:cs="Arial"/>
                <w:lang w:val="it-IT"/>
              </w:rPr>
              <w:t>aaaa</w:t>
            </w:r>
            <w:proofErr w:type="spellEnd"/>
            <w:r>
              <w:rPr>
                <w:rFonts w:cs="Arial"/>
                <w:lang w:val="it-IT"/>
              </w:rPr>
              <w:t>]</w:t>
            </w:r>
          </w:p>
        </w:tc>
        <w:tc>
          <w:tcPr>
            <w:tcW w:w="1518" w:type="dxa"/>
          </w:tcPr>
          <w:p w14:paraId="5F44B477" w14:textId="77777777" w:rsidR="00710DDD" w:rsidRDefault="00710DDD" w:rsidP="00BB20A6">
            <w:pPr>
              <w:pStyle w:val="Paragrafoelenco"/>
              <w:spacing w:after="200" w:line="360" w:lineRule="auto"/>
              <w:ind w:left="0"/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Quantitativi</w:t>
            </w:r>
          </w:p>
          <w:p w14:paraId="3C7AE07F" w14:textId="2FD54455" w:rsidR="00710DDD" w:rsidRDefault="00710DDD" w:rsidP="00BB20A6">
            <w:pPr>
              <w:pStyle w:val="Paragrafoelenco"/>
              <w:spacing w:after="200" w:line="360" w:lineRule="auto"/>
              <w:ind w:left="0"/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</w:t>
            </w:r>
            <w:proofErr w:type="spellStart"/>
            <w:r>
              <w:rPr>
                <w:rFonts w:cs="Arial"/>
                <w:lang w:val="it-IT"/>
              </w:rPr>
              <w:t>mcliq</w:t>
            </w:r>
            <w:proofErr w:type="spellEnd"/>
            <w:r>
              <w:rPr>
                <w:rFonts w:cs="Arial"/>
                <w:lang w:val="it-IT"/>
              </w:rPr>
              <w:t>]</w:t>
            </w:r>
          </w:p>
        </w:tc>
      </w:tr>
      <w:tr w:rsidR="00710DDD" w:rsidRPr="00996AD0" w14:paraId="53E16454" w14:textId="50FC79C7" w:rsidTr="00947347">
        <w:tc>
          <w:tcPr>
            <w:tcW w:w="1742" w:type="dxa"/>
          </w:tcPr>
          <w:p w14:paraId="36E3AAF5" w14:textId="77777777" w:rsidR="00710DDD" w:rsidRDefault="00710DDD" w:rsidP="00B930FE">
            <w:pPr>
              <w:pStyle w:val="Paragrafoelenco"/>
              <w:spacing w:after="200"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793" w:type="dxa"/>
          </w:tcPr>
          <w:p w14:paraId="57223A44" w14:textId="77777777" w:rsidR="00710DDD" w:rsidRDefault="00710DDD" w:rsidP="00B930FE">
            <w:pPr>
              <w:pStyle w:val="Paragrafoelenco"/>
              <w:spacing w:after="200"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030" w:type="dxa"/>
          </w:tcPr>
          <w:p w14:paraId="5722248F" w14:textId="77777777" w:rsidR="00710DDD" w:rsidRDefault="00710DDD" w:rsidP="00B930FE">
            <w:pPr>
              <w:pStyle w:val="Paragrafoelenco"/>
              <w:spacing w:after="200"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518" w:type="dxa"/>
          </w:tcPr>
          <w:p w14:paraId="03F8B1A7" w14:textId="77777777" w:rsidR="00710DDD" w:rsidRDefault="00710DDD" w:rsidP="00B930FE">
            <w:pPr>
              <w:pStyle w:val="Paragrafoelenco"/>
              <w:spacing w:after="200" w:line="360" w:lineRule="auto"/>
              <w:ind w:left="0"/>
              <w:rPr>
                <w:rFonts w:cs="Arial"/>
                <w:lang w:val="it-IT"/>
              </w:rPr>
            </w:pPr>
          </w:p>
        </w:tc>
      </w:tr>
      <w:tr w:rsidR="00710DDD" w:rsidRPr="00996AD0" w14:paraId="091E6CAE" w14:textId="11F243CB" w:rsidTr="00947347">
        <w:tc>
          <w:tcPr>
            <w:tcW w:w="1742" w:type="dxa"/>
          </w:tcPr>
          <w:p w14:paraId="08D2D751" w14:textId="77777777" w:rsidR="00710DDD" w:rsidRDefault="00710DDD" w:rsidP="00B930FE">
            <w:pPr>
              <w:pStyle w:val="Paragrafoelenco"/>
              <w:spacing w:after="200"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793" w:type="dxa"/>
          </w:tcPr>
          <w:p w14:paraId="1B9AE803" w14:textId="77777777" w:rsidR="00710DDD" w:rsidRDefault="00710DDD" w:rsidP="00B930FE">
            <w:pPr>
              <w:pStyle w:val="Paragrafoelenco"/>
              <w:spacing w:after="200"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030" w:type="dxa"/>
          </w:tcPr>
          <w:p w14:paraId="20C38DAA" w14:textId="77777777" w:rsidR="00710DDD" w:rsidRDefault="00710DDD" w:rsidP="00B930FE">
            <w:pPr>
              <w:pStyle w:val="Paragrafoelenco"/>
              <w:spacing w:after="200"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518" w:type="dxa"/>
          </w:tcPr>
          <w:p w14:paraId="59D1626C" w14:textId="77777777" w:rsidR="00710DDD" w:rsidRDefault="00710DDD" w:rsidP="00B930FE">
            <w:pPr>
              <w:pStyle w:val="Paragrafoelenco"/>
              <w:spacing w:after="200" w:line="360" w:lineRule="auto"/>
              <w:ind w:left="0"/>
              <w:rPr>
                <w:rFonts w:cs="Arial"/>
                <w:lang w:val="it-IT"/>
              </w:rPr>
            </w:pPr>
          </w:p>
        </w:tc>
      </w:tr>
      <w:bookmarkEnd w:id="2"/>
    </w:tbl>
    <w:p w14:paraId="6F3C1258" w14:textId="77777777" w:rsidR="000746A6" w:rsidRDefault="000746A6" w:rsidP="000746A6">
      <w:pPr>
        <w:pStyle w:val="Paragrafoelenco"/>
        <w:spacing w:after="200" w:line="360" w:lineRule="auto"/>
        <w:ind w:left="792"/>
        <w:rPr>
          <w:rFonts w:cs="Arial"/>
          <w:lang w:val="it-IT"/>
        </w:rPr>
      </w:pPr>
    </w:p>
    <w:p w14:paraId="6E98B094" w14:textId="5A490146" w:rsidR="000746A6" w:rsidRPr="004F6659" w:rsidRDefault="000746A6" w:rsidP="00BB20A6">
      <w:pPr>
        <w:pStyle w:val="Paragrafoelenco"/>
        <w:numPr>
          <w:ilvl w:val="0"/>
          <w:numId w:val="132"/>
        </w:numPr>
        <w:spacing w:after="200" w:line="360" w:lineRule="auto"/>
        <w:rPr>
          <w:rFonts w:cs="Arial"/>
          <w:lang w:val="it-IT"/>
        </w:rPr>
      </w:pPr>
      <w:r w:rsidRPr="00092DE0">
        <w:rPr>
          <w:rFonts w:cs="Arial"/>
          <w:b/>
          <w:lang w:val="it-IT"/>
        </w:rPr>
        <w:t xml:space="preserve">Transazioni </w:t>
      </w:r>
      <w:bookmarkStart w:id="3" w:name="_Hlk71797829"/>
      <w:r w:rsidR="00511BCC" w:rsidRPr="00D52465">
        <w:rPr>
          <w:rFonts w:cs="Arial"/>
          <w:b/>
          <w:lang w:val="it-IT"/>
        </w:rPr>
        <w:t>al PSV</w:t>
      </w:r>
    </w:p>
    <w:p w14:paraId="72BB0C48" w14:textId="52D7E2BE" w:rsidR="000746A6" w:rsidRPr="00092DE0" w:rsidRDefault="000746A6" w:rsidP="00BB20A6">
      <w:pPr>
        <w:pStyle w:val="Paragrafoelenco"/>
        <w:numPr>
          <w:ilvl w:val="1"/>
          <w:numId w:val="132"/>
        </w:numPr>
        <w:spacing w:after="200" w:line="360" w:lineRule="auto"/>
        <w:rPr>
          <w:rFonts w:cs="Arial"/>
          <w:lang w:val="it-IT"/>
        </w:rPr>
      </w:pPr>
      <w:r w:rsidRPr="004F6659">
        <w:rPr>
          <w:rFonts w:cs="Arial"/>
          <w:lang w:val="it-IT"/>
        </w:rPr>
        <w:t xml:space="preserve">Il </w:t>
      </w:r>
      <w:r w:rsidR="009F787A" w:rsidRPr="00092DE0">
        <w:rPr>
          <w:rFonts w:cs="Arial"/>
          <w:lang w:val="it-IT"/>
        </w:rPr>
        <w:t>Richiedente</w:t>
      </w:r>
      <w:bookmarkEnd w:id="3"/>
      <w:r w:rsidRPr="00092DE0">
        <w:rPr>
          <w:rFonts w:cs="Arial"/>
          <w:lang w:val="it-IT"/>
        </w:rPr>
        <w:t xml:space="preserve"> si impegna a </w:t>
      </w:r>
      <w:r w:rsidR="007E05C7" w:rsidRPr="00092DE0">
        <w:rPr>
          <w:rFonts w:cs="Arial"/>
          <w:lang w:val="it-IT"/>
        </w:rPr>
        <w:t xml:space="preserve">mantenere la necessaria capienza delle proprie garanzie finanziarie a copertura del sistema previste al Capitolo 5 del Codice di Rete e </w:t>
      </w:r>
      <w:r w:rsidR="005250AC">
        <w:rPr>
          <w:rFonts w:cs="Arial"/>
          <w:lang w:val="it-IT"/>
        </w:rPr>
        <w:t>a</w:t>
      </w:r>
      <w:r w:rsidR="007E05C7" w:rsidRPr="00092DE0">
        <w:rPr>
          <w:rFonts w:cs="Arial"/>
          <w:lang w:val="it-IT"/>
        </w:rPr>
        <w:t xml:space="preserve"> reintegrarle tempestivamente laddove le stesse non fossero sufficienti per l’effettuazione delle transazioni di vendita al PSV per il </w:t>
      </w:r>
      <w:r w:rsidRPr="00092DE0">
        <w:rPr>
          <w:rFonts w:cs="Arial"/>
          <w:lang w:val="it-IT"/>
        </w:rPr>
        <w:t>corrispondente volume di GNL indicato al Gestore in caricamento ai sensi della Clausola 3.5.4 nell’ambito degli Slot di Small Scale sopra indicati</w:t>
      </w:r>
      <w:r w:rsidR="007E05C7" w:rsidRPr="00092DE0">
        <w:rPr>
          <w:rFonts w:cs="Arial"/>
          <w:lang w:val="it-IT"/>
        </w:rPr>
        <w:t>;</w:t>
      </w:r>
      <w:r w:rsidRPr="00092DE0">
        <w:rPr>
          <w:rFonts w:cs="Arial"/>
          <w:lang w:val="it-IT"/>
        </w:rPr>
        <w:t xml:space="preserve"> a tal fine, il </w:t>
      </w:r>
      <w:r w:rsidR="009F787A" w:rsidRPr="00092DE0">
        <w:rPr>
          <w:rFonts w:cs="Arial"/>
          <w:lang w:val="it-IT"/>
        </w:rPr>
        <w:t>Richiedente</w:t>
      </w:r>
      <w:r w:rsidRPr="00092DE0">
        <w:rPr>
          <w:rFonts w:cs="Arial"/>
          <w:lang w:val="it-IT"/>
        </w:rPr>
        <w:t xml:space="preserve"> espressamente conferisce al Gestore </w:t>
      </w:r>
      <w:r w:rsidR="009F787A" w:rsidRPr="00092DE0">
        <w:rPr>
          <w:rFonts w:cs="Arial"/>
          <w:lang w:val="it-IT"/>
        </w:rPr>
        <w:t>il</w:t>
      </w:r>
      <w:r w:rsidRPr="00092DE0">
        <w:rPr>
          <w:rFonts w:cs="Arial"/>
          <w:lang w:val="it-IT"/>
        </w:rPr>
        <w:t xml:space="preserve"> potere di </w:t>
      </w:r>
      <w:r w:rsidR="007E05C7" w:rsidRPr="00092DE0">
        <w:rPr>
          <w:rFonts w:cs="Arial"/>
          <w:lang w:val="it-IT"/>
        </w:rPr>
        <w:t>emettere</w:t>
      </w:r>
      <w:r w:rsidRPr="00092DE0">
        <w:rPr>
          <w:rFonts w:cs="Arial"/>
          <w:lang w:val="it-IT"/>
        </w:rPr>
        <w:t xml:space="preserve"> a suo nome e/o per suo conto </w:t>
      </w:r>
      <w:r w:rsidR="007E05C7" w:rsidRPr="00092DE0">
        <w:rPr>
          <w:rFonts w:cs="Arial"/>
          <w:lang w:val="it-IT"/>
        </w:rPr>
        <w:t xml:space="preserve">tali transazioni al </w:t>
      </w:r>
      <w:proofErr w:type="spellStart"/>
      <w:r w:rsidR="007E05C7" w:rsidRPr="00092DE0">
        <w:rPr>
          <w:rFonts w:cs="Arial"/>
          <w:lang w:val="it-IT"/>
        </w:rPr>
        <w:t>PSV</w:t>
      </w:r>
      <w:r w:rsidRPr="00092DE0">
        <w:rPr>
          <w:rFonts w:cs="Arial"/>
          <w:lang w:val="it-IT"/>
        </w:rPr>
        <w:t>corrispondenti</w:t>
      </w:r>
      <w:proofErr w:type="spellEnd"/>
      <w:r w:rsidRPr="00092DE0">
        <w:rPr>
          <w:rFonts w:cs="Arial"/>
          <w:lang w:val="it-IT"/>
        </w:rPr>
        <w:t xml:space="preserve"> ai volumi di GNL destinati al caricamento</w:t>
      </w:r>
      <w:r w:rsidR="00712574" w:rsidRPr="00BB20A6">
        <w:rPr>
          <w:rFonts w:cs="Arial"/>
          <w:lang w:val="it-IT"/>
        </w:rPr>
        <w:t xml:space="preserve">, ovvero effettivamente </w:t>
      </w:r>
      <w:proofErr w:type="spellStart"/>
      <w:r w:rsidR="00712574" w:rsidRPr="00BB20A6">
        <w:rPr>
          <w:rFonts w:cs="Arial"/>
          <w:lang w:val="it-IT"/>
        </w:rPr>
        <w:t>caricati,</w:t>
      </w:r>
      <w:r w:rsidRPr="00092DE0">
        <w:rPr>
          <w:rFonts w:cs="Arial"/>
          <w:lang w:val="it-IT"/>
        </w:rPr>
        <w:t>nell’ambito</w:t>
      </w:r>
      <w:proofErr w:type="spellEnd"/>
      <w:r w:rsidRPr="00092DE0">
        <w:rPr>
          <w:rFonts w:cs="Arial"/>
          <w:lang w:val="it-IT"/>
        </w:rPr>
        <w:t xml:space="preserve"> degli Slot di Small Scale suindicati.</w:t>
      </w:r>
    </w:p>
    <w:p w14:paraId="3E06C276" w14:textId="77777777" w:rsidR="000746A6" w:rsidRPr="00092DE0" w:rsidRDefault="000746A6" w:rsidP="000746A6">
      <w:pPr>
        <w:pStyle w:val="Paragrafoelenco"/>
        <w:spacing w:line="360" w:lineRule="auto"/>
        <w:ind w:left="708"/>
        <w:rPr>
          <w:rFonts w:cs="Arial"/>
          <w:lang w:val="it-IT"/>
        </w:rPr>
      </w:pPr>
    </w:p>
    <w:p w14:paraId="245F0089" w14:textId="77777777" w:rsidR="000746A6" w:rsidRPr="00092DE0" w:rsidRDefault="000746A6" w:rsidP="00BB20A6">
      <w:pPr>
        <w:pStyle w:val="Paragrafoelenco"/>
        <w:numPr>
          <w:ilvl w:val="0"/>
          <w:numId w:val="132"/>
        </w:numPr>
        <w:spacing w:after="200" w:line="360" w:lineRule="auto"/>
        <w:rPr>
          <w:rFonts w:cs="Arial"/>
          <w:lang w:val="it-IT"/>
        </w:rPr>
      </w:pPr>
      <w:r w:rsidRPr="00092DE0">
        <w:rPr>
          <w:rFonts w:cs="Arial"/>
          <w:b/>
          <w:lang w:val="it-IT"/>
        </w:rPr>
        <w:t>Trasferimento della proprietà del GNL</w:t>
      </w:r>
    </w:p>
    <w:p w14:paraId="197E4F29" w14:textId="05B4AA18" w:rsidR="000746A6" w:rsidRPr="007E7F2A" w:rsidRDefault="000746A6" w:rsidP="00BB20A6">
      <w:pPr>
        <w:pStyle w:val="Paragrafoelenco"/>
        <w:numPr>
          <w:ilvl w:val="1"/>
          <w:numId w:val="132"/>
        </w:numPr>
        <w:spacing w:after="200" w:line="360" w:lineRule="auto"/>
        <w:rPr>
          <w:rFonts w:cs="Arial"/>
          <w:lang w:val="it-IT"/>
        </w:rPr>
      </w:pPr>
      <w:r>
        <w:rPr>
          <w:rFonts w:cs="Arial"/>
          <w:lang w:val="it-IT"/>
        </w:rPr>
        <w:t xml:space="preserve">Il </w:t>
      </w:r>
      <w:r w:rsidR="009F787A">
        <w:rPr>
          <w:rFonts w:cs="Arial"/>
          <w:lang w:val="it-IT"/>
        </w:rPr>
        <w:t>Richiedente</w:t>
      </w:r>
      <w:r>
        <w:rPr>
          <w:rFonts w:cs="Arial"/>
          <w:lang w:val="it-IT"/>
        </w:rPr>
        <w:t xml:space="preserve"> acquisterà la proprietà del GNL destinato al caricamento sullo/sugli Slot di Small Scale per i quali </w:t>
      </w:r>
      <w:r w:rsidR="00EA79DF">
        <w:rPr>
          <w:rFonts w:cs="Arial"/>
          <w:lang w:val="it-IT"/>
        </w:rPr>
        <w:t xml:space="preserve">siano state emesse le transazioni </w:t>
      </w:r>
      <w:r>
        <w:rPr>
          <w:rFonts w:cs="Arial"/>
          <w:lang w:val="it-IT"/>
        </w:rPr>
        <w:t>ai sensi della Clausola 3.5.4i</w:t>
      </w:r>
      <w:r w:rsidR="003601F2">
        <w:rPr>
          <w:rFonts w:cs="Arial"/>
          <w:lang w:val="it-IT"/>
        </w:rPr>
        <w:t>v</w:t>
      </w:r>
      <w:r>
        <w:rPr>
          <w:rFonts w:cs="Arial"/>
          <w:lang w:val="it-IT"/>
        </w:rPr>
        <w:t>) solo</w:t>
      </w:r>
      <w:r>
        <w:rPr>
          <w:lang w:val="it-IT"/>
        </w:rPr>
        <w:t xml:space="preserve"> per effetto, ed al momento, del caricamento sulla Nave Small Scale</w:t>
      </w:r>
      <w:r>
        <w:rPr>
          <w:rFonts w:cs="Arial"/>
          <w:lang w:val="it-IT"/>
        </w:rPr>
        <w:t>.</w:t>
      </w:r>
    </w:p>
    <w:p w14:paraId="1DFC9785" w14:textId="77777777" w:rsidR="000746A6" w:rsidRDefault="000746A6" w:rsidP="000746A6">
      <w:pPr>
        <w:spacing w:line="360" w:lineRule="auto"/>
        <w:rPr>
          <w:rFonts w:cs="Arial"/>
          <w:i/>
          <w:lang w:val="it-IT"/>
        </w:rPr>
      </w:pPr>
    </w:p>
    <w:p w14:paraId="7E4D8A5A" w14:textId="77777777" w:rsidR="000746A6" w:rsidRDefault="000746A6" w:rsidP="000746A6">
      <w:pPr>
        <w:spacing w:line="360" w:lineRule="auto"/>
        <w:rPr>
          <w:rFonts w:cs="Arial"/>
          <w:i/>
          <w:lang w:val="it-IT"/>
        </w:rPr>
      </w:pPr>
    </w:p>
    <w:p w14:paraId="7FC19202" w14:textId="77777777" w:rsidR="000746A6" w:rsidRPr="00664732" w:rsidRDefault="000746A6" w:rsidP="000746A6">
      <w:pPr>
        <w:spacing w:line="360" w:lineRule="auto"/>
        <w:rPr>
          <w:rFonts w:cs="Arial"/>
          <w:lang w:val="it-IT"/>
        </w:rPr>
      </w:pPr>
      <w:r w:rsidRPr="00664732">
        <w:rPr>
          <w:rFonts w:cs="Arial"/>
          <w:i/>
          <w:lang w:val="it-IT"/>
        </w:rPr>
        <w:t>[Luogo], [GG/MM/AAAA]</w:t>
      </w:r>
    </w:p>
    <w:p w14:paraId="400B458C" w14:textId="77777777" w:rsidR="000746A6" w:rsidRPr="00664732" w:rsidRDefault="000746A6" w:rsidP="000746A6">
      <w:pPr>
        <w:spacing w:line="360" w:lineRule="auto"/>
        <w:rPr>
          <w:rFonts w:cs="Arial"/>
          <w:lang w:val="it-IT"/>
        </w:rPr>
      </w:pPr>
    </w:p>
    <w:p w14:paraId="1C2E92AD" w14:textId="28EAD452" w:rsidR="007E7F2A" w:rsidRPr="00664732" w:rsidRDefault="007E7F2A" w:rsidP="007E7F2A">
      <w:pPr>
        <w:pStyle w:val="Corpotesto"/>
        <w:spacing w:after="0"/>
        <w:rPr>
          <w:rFonts w:eastAsiaTheme="minorHAnsi" w:cs="Arial"/>
          <w:lang w:val="it-IT"/>
        </w:rPr>
      </w:pPr>
    </w:p>
    <w:p w14:paraId="0B77D837" w14:textId="5A84D142" w:rsidR="000746A6" w:rsidRDefault="009F787A" w:rsidP="0085104D">
      <w:pPr>
        <w:spacing w:line="360" w:lineRule="auto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Richiedente</w:t>
      </w:r>
    </w:p>
    <w:p w14:paraId="0FAE6CFB" w14:textId="78FC0CBC" w:rsidR="000746A6" w:rsidRDefault="000746A6" w:rsidP="00BB20A6">
      <w:pPr>
        <w:spacing w:line="360" w:lineRule="auto"/>
        <w:jc w:val="center"/>
        <w:rPr>
          <w:rFonts w:cs="Arial"/>
          <w:lang w:val="it-IT"/>
        </w:rPr>
      </w:pPr>
    </w:p>
    <w:p w14:paraId="78817D42" w14:textId="77777777" w:rsidR="007E7F2A" w:rsidRPr="00664732" w:rsidRDefault="007E7F2A" w:rsidP="00BB20A6">
      <w:pPr>
        <w:spacing w:line="360" w:lineRule="auto"/>
        <w:jc w:val="center"/>
        <w:rPr>
          <w:rFonts w:cs="Arial"/>
          <w:lang w:val="it-IT"/>
        </w:rPr>
      </w:pPr>
    </w:p>
    <w:p w14:paraId="1DAB862B" w14:textId="164D2AFF" w:rsidR="007E7F2A" w:rsidRDefault="000746A6" w:rsidP="007E7F2A">
      <w:pPr>
        <w:spacing w:line="360" w:lineRule="auto"/>
        <w:rPr>
          <w:rFonts w:cs="Arial"/>
          <w:lang w:val="it-IT"/>
        </w:rPr>
      </w:pPr>
      <w:r w:rsidRPr="00664732">
        <w:rPr>
          <w:rFonts w:cs="Arial"/>
          <w:lang w:val="it-IT"/>
        </w:rPr>
        <w:t>______________________</w:t>
      </w:r>
    </w:p>
    <w:p w14:paraId="25450E72" w14:textId="77777777" w:rsidR="007E7F2A" w:rsidRDefault="007E7F2A" w:rsidP="007E7F2A">
      <w:pPr>
        <w:rPr>
          <w:rFonts w:cs="Arial"/>
          <w:lang w:val="it-IT"/>
        </w:rPr>
      </w:pPr>
    </w:p>
    <w:p w14:paraId="168B6576" w14:textId="77777777" w:rsidR="007E7F2A" w:rsidRDefault="007E7F2A" w:rsidP="007E7F2A">
      <w:pPr>
        <w:rPr>
          <w:rFonts w:cs="Arial"/>
          <w:lang w:val="it-IT"/>
        </w:rPr>
      </w:pPr>
    </w:p>
    <w:p w14:paraId="5846F304" w14:textId="65480241" w:rsidR="007E7F2A" w:rsidRPr="00684DBB" w:rsidRDefault="007E7F2A" w:rsidP="007E7F2A">
      <w:pPr>
        <w:rPr>
          <w:rFonts w:cs="Arial"/>
          <w:lang w:val="it-IT"/>
        </w:rPr>
      </w:pPr>
      <w:r w:rsidRPr="00684DBB">
        <w:rPr>
          <w:rFonts w:cs="Arial"/>
          <w:lang w:val="it-IT"/>
        </w:rPr>
        <w:t>Per accettazione</w:t>
      </w:r>
    </w:p>
    <w:p w14:paraId="34E5C0A9" w14:textId="77777777" w:rsidR="007E7F2A" w:rsidRPr="00684DBB" w:rsidRDefault="007E7F2A" w:rsidP="007E7F2A">
      <w:pPr>
        <w:rPr>
          <w:rFonts w:cs="Arial"/>
          <w:lang w:val="it-IT"/>
        </w:rPr>
      </w:pPr>
      <w:r w:rsidRPr="00684DBB">
        <w:rPr>
          <w:rFonts w:cs="Arial"/>
          <w:lang w:val="it-IT"/>
        </w:rPr>
        <w:t>Livorno, lì [•]</w:t>
      </w:r>
    </w:p>
    <w:p w14:paraId="6D1CF5EC" w14:textId="77777777" w:rsidR="007E7F2A" w:rsidRPr="00684DBB" w:rsidRDefault="007E7F2A" w:rsidP="007E7F2A">
      <w:pPr>
        <w:rPr>
          <w:rFonts w:cs="Arial"/>
          <w:lang w:val="it-IT"/>
        </w:rPr>
      </w:pPr>
    </w:p>
    <w:p w14:paraId="0B135978" w14:textId="77777777" w:rsidR="007E7F2A" w:rsidRPr="00684DBB" w:rsidRDefault="007E7F2A" w:rsidP="007E7F2A">
      <w:pPr>
        <w:spacing w:line="360" w:lineRule="auto"/>
        <w:rPr>
          <w:rFonts w:cs="Arial"/>
          <w:lang w:val="it-IT"/>
        </w:rPr>
      </w:pPr>
    </w:p>
    <w:p w14:paraId="005C1874" w14:textId="77777777" w:rsidR="007E7F2A" w:rsidRPr="00684DBB" w:rsidRDefault="007E7F2A" w:rsidP="007E7F2A">
      <w:pPr>
        <w:spacing w:line="360" w:lineRule="auto"/>
        <w:jc w:val="center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OLT Offshore LNG Toscana S.p.A.</w:t>
      </w:r>
    </w:p>
    <w:p w14:paraId="6822D508" w14:textId="1189C2DD" w:rsidR="007E7F2A" w:rsidRDefault="004D231B" w:rsidP="007E7F2A">
      <w:pPr>
        <w:spacing w:line="360" w:lineRule="auto"/>
        <w:jc w:val="center"/>
        <w:rPr>
          <w:rFonts w:cs="Arial"/>
          <w:lang w:val="it-IT"/>
        </w:rPr>
      </w:pPr>
      <w:r>
        <w:rPr>
          <w:rFonts w:cs="Arial"/>
          <w:lang w:val="it-IT"/>
        </w:rPr>
        <w:t>Il/i legale/i</w:t>
      </w:r>
      <w:r w:rsidR="0085104D">
        <w:rPr>
          <w:rFonts w:cs="Arial"/>
          <w:lang w:val="it-IT"/>
        </w:rPr>
        <w:t xml:space="preserve"> rappresentante/i</w:t>
      </w:r>
    </w:p>
    <w:p w14:paraId="6D05605D" w14:textId="77777777" w:rsidR="0085104D" w:rsidRPr="00684DBB" w:rsidRDefault="0085104D" w:rsidP="007E7F2A">
      <w:pPr>
        <w:spacing w:line="360" w:lineRule="auto"/>
        <w:jc w:val="center"/>
        <w:rPr>
          <w:rFonts w:cs="Arial"/>
          <w:lang w:val="it-IT"/>
        </w:rPr>
      </w:pPr>
    </w:p>
    <w:p w14:paraId="1B538B45" w14:textId="77777777" w:rsidR="007E7F2A" w:rsidRPr="00684DBB" w:rsidRDefault="007E7F2A" w:rsidP="007E7F2A">
      <w:pPr>
        <w:spacing w:line="360" w:lineRule="auto"/>
        <w:jc w:val="center"/>
        <w:rPr>
          <w:rFonts w:cs="Arial"/>
          <w:lang w:val="it-IT"/>
        </w:rPr>
      </w:pPr>
      <w:r w:rsidRPr="00684DBB">
        <w:rPr>
          <w:rFonts w:cs="Arial"/>
          <w:lang w:val="it-IT"/>
        </w:rPr>
        <w:t>______________________      ______________________</w:t>
      </w:r>
    </w:p>
    <w:p w14:paraId="6F12A57D" w14:textId="77777777" w:rsidR="007E7F2A" w:rsidRPr="00684DBB" w:rsidRDefault="007E7F2A" w:rsidP="007E7F2A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</w:p>
    <w:p w14:paraId="39639AEE" w14:textId="77777777" w:rsidR="007E7F2A" w:rsidRPr="00684DBB" w:rsidRDefault="007E7F2A" w:rsidP="007E7F2A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</w:p>
    <w:p w14:paraId="3D3B734E" w14:textId="481819FF" w:rsidR="007E7F2A" w:rsidRDefault="007E7F2A" w:rsidP="007E7F2A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  <w:proofErr w:type="spellStart"/>
      <w:r w:rsidRPr="00684DBB">
        <w:rPr>
          <w:rFonts w:cs="Arial"/>
          <w:i/>
          <w:lang w:val="it-IT"/>
        </w:rPr>
        <w:t>All</w:t>
      </w:r>
      <w:proofErr w:type="spellEnd"/>
      <w:r w:rsidRPr="00684DBB">
        <w:rPr>
          <w:rFonts w:cs="Arial"/>
          <w:i/>
          <w:lang w:val="it-IT"/>
        </w:rPr>
        <w:t>: fotocopia del documento d’identità de</w:t>
      </w:r>
      <w:r>
        <w:rPr>
          <w:rFonts w:cs="Arial"/>
          <w:i/>
          <w:lang w:val="it-IT"/>
        </w:rPr>
        <w:t>l</w:t>
      </w:r>
      <w:r w:rsidRPr="00684DBB">
        <w:rPr>
          <w:rFonts w:cs="Arial"/>
          <w:i/>
          <w:lang w:val="it-IT"/>
        </w:rPr>
        <w:t xml:space="preserve"> sottoscrittor</w:t>
      </w:r>
      <w:r>
        <w:rPr>
          <w:rFonts w:cs="Arial"/>
          <w:i/>
          <w:lang w:val="it-IT"/>
        </w:rPr>
        <w:t>e</w:t>
      </w:r>
    </w:p>
    <w:p w14:paraId="31979919" w14:textId="573815DC" w:rsidR="000746A6" w:rsidRPr="00664732" w:rsidRDefault="000746A6" w:rsidP="000746A6">
      <w:pPr>
        <w:spacing w:line="360" w:lineRule="auto"/>
        <w:rPr>
          <w:rFonts w:cs="Arial"/>
          <w:lang w:val="it-IT"/>
        </w:rPr>
      </w:pPr>
      <w:r w:rsidRPr="00664732">
        <w:rPr>
          <w:rFonts w:cs="Arial"/>
          <w:lang w:val="it-IT"/>
        </w:rPr>
        <w:tab/>
      </w:r>
      <w:r w:rsidRPr="00664732">
        <w:rPr>
          <w:rFonts w:cs="Arial"/>
          <w:lang w:val="it-IT"/>
        </w:rPr>
        <w:tab/>
      </w:r>
      <w:r w:rsidRPr="00664732">
        <w:rPr>
          <w:rFonts w:cs="Arial"/>
          <w:lang w:val="it-IT"/>
        </w:rPr>
        <w:tab/>
      </w:r>
    </w:p>
    <w:p w14:paraId="0822ABEF" w14:textId="77777777" w:rsidR="000746A6" w:rsidRPr="00BB20A6" w:rsidRDefault="000746A6" w:rsidP="000746A6">
      <w:pPr>
        <w:rPr>
          <w:lang w:val="it-IT"/>
        </w:rPr>
      </w:pPr>
    </w:p>
    <w:bookmarkEnd w:id="1"/>
    <w:p w14:paraId="2CB7D669" w14:textId="77777777" w:rsidR="00406693" w:rsidRDefault="00406693" w:rsidP="00563F6A">
      <w:pPr>
        <w:rPr>
          <w:rFonts w:cs="Arial"/>
          <w:sz w:val="16"/>
          <w:szCs w:val="16"/>
          <w:lang w:val="it-IT"/>
        </w:rPr>
      </w:pPr>
    </w:p>
    <w:sectPr w:rsidR="00406693" w:rsidSect="00563F6A">
      <w:headerReference w:type="default" r:id="rId12"/>
      <w:pgSz w:w="11906" w:h="16838" w:code="9"/>
      <w:pgMar w:top="1418" w:right="1418" w:bottom="1418" w:left="1418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3CA9" w14:textId="77777777" w:rsidR="002462DC" w:rsidRPr="006D02F1" w:rsidRDefault="002462DC">
      <w:r w:rsidRPr="006D02F1">
        <w:separator/>
      </w:r>
    </w:p>
    <w:p w14:paraId="644AE8F9" w14:textId="77777777" w:rsidR="002462DC" w:rsidRDefault="002462DC"/>
  </w:endnote>
  <w:endnote w:type="continuationSeparator" w:id="0">
    <w:p w14:paraId="14C7C6B6" w14:textId="77777777" w:rsidR="002462DC" w:rsidRPr="006D02F1" w:rsidRDefault="002462DC">
      <w:r w:rsidRPr="006D02F1">
        <w:continuationSeparator/>
      </w:r>
    </w:p>
    <w:p w14:paraId="4F1EFDC5" w14:textId="77777777" w:rsidR="002462DC" w:rsidRDefault="002462DC"/>
  </w:endnote>
  <w:endnote w:type="continuationNotice" w:id="1">
    <w:p w14:paraId="09E60ADC" w14:textId="77777777" w:rsidR="002462DC" w:rsidRDefault="00246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81F9" w14:textId="77777777" w:rsidR="002462DC" w:rsidRPr="006D02F1" w:rsidRDefault="002462DC">
      <w:r w:rsidRPr="006D02F1">
        <w:continuationSeparator/>
      </w:r>
    </w:p>
    <w:p w14:paraId="6BBDF78F" w14:textId="77777777" w:rsidR="002462DC" w:rsidRDefault="002462DC"/>
  </w:footnote>
  <w:footnote w:type="continuationSeparator" w:id="0">
    <w:p w14:paraId="315C8682" w14:textId="77777777" w:rsidR="002462DC" w:rsidRPr="006D02F1" w:rsidRDefault="002462DC">
      <w:r w:rsidRPr="006D02F1">
        <w:continuationSeparator/>
      </w:r>
    </w:p>
    <w:p w14:paraId="45A0F594" w14:textId="77777777" w:rsidR="002462DC" w:rsidRDefault="002462DC"/>
  </w:footnote>
  <w:footnote w:type="continuationNotice" w:id="1">
    <w:p w14:paraId="75B00DE6" w14:textId="77777777" w:rsidR="002462DC" w:rsidRPr="006D02F1" w:rsidRDefault="002462DC"/>
    <w:p w14:paraId="7E122E6E" w14:textId="77777777" w:rsidR="002462DC" w:rsidRDefault="00246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4B59" w14:textId="77777777" w:rsidR="00563F6A" w:rsidRPr="002051EE" w:rsidRDefault="00563F6A" w:rsidP="00563F6A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2051EE">
      <w:rPr>
        <w:lang w:val="it-IT"/>
      </w:rPr>
      <w:t xml:space="preserve">Allegato 6CS: </w:t>
    </w:r>
    <w:r w:rsidRPr="002051EE">
      <w:rPr>
        <w:rFonts w:cs="Arial"/>
        <w:lang w:val="it-IT"/>
      </w:rPr>
      <w:t xml:space="preserve">modello di richiesta di accesso al Servizio di Virtual </w:t>
    </w:r>
    <w:proofErr w:type="spellStart"/>
    <w:r w:rsidRPr="002051EE">
      <w:rPr>
        <w:rFonts w:cs="Arial"/>
        <w:lang w:val="it-IT"/>
      </w:rPr>
      <w:t>Liquefaction</w:t>
    </w:r>
    <w:proofErr w:type="spellEnd"/>
    <w:r w:rsidRPr="002051EE">
      <w:rPr>
        <w:rFonts w:cs="Arial"/>
        <w:lang w:val="it-IT"/>
      </w:rPr>
      <w:t xml:space="preserve"> per Utenti di Small Scale</w:t>
    </w:r>
  </w:p>
  <w:p w14:paraId="68D9A364" w14:textId="20BEF275" w:rsidR="002462DC" w:rsidRPr="007A0704" w:rsidRDefault="002462DC" w:rsidP="001110E6">
    <w:pPr>
      <w:pStyle w:val="Titolo5"/>
      <w:numPr>
        <w:ilvl w:val="0"/>
        <w:numId w:val="0"/>
      </w:numPr>
      <w:ind w:left="142"/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3F6A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tabs>
        <w:tab w:val="clear" w:pos="851"/>
        <w:tab w:val="num" w:pos="993"/>
      </w:tabs>
      <w:spacing w:after="240"/>
      <w:ind w:left="993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mmercial@oltoffshor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oltoffshore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3544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2023-04-26T14:38:00Z</dcterms:created>
  <dcterms:modified xsi:type="dcterms:W3CDTF">2023-04-26T14:38:00Z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