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2B9F" w14:textId="035ED608" w:rsidR="00FF7BDB" w:rsidRPr="00684DBB" w:rsidRDefault="00FF7BDB" w:rsidP="00205678">
      <w:pPr>
        <w:spacing w:line="360" w:lineRule="auto"/>
        <w:ind w:firstLine="426"/>
        <w:rPr>
          <w:rFonts w:cs="Arial"/>
          <w:sz w:val="16"/>
          <w:szCs w:val="16"/>
          <w:lang w:val="it-IT"/>
        </w:rPr>
      </w:pPr>
    </w:p>
    <w:p w14:paraId="09D2BE8A" w14:textId="77777777" w:rsidR="00FF7BDB" w:rsidRPr="00684DBB" w:rsidRDefault="00FF7BDB" w:rsidP="00205678">
      <w:pPr>
        <w:spacing w:line="360" w:lineRule="auto"/>
        <w:ind w:firstLine="426"/>
        <w:rPr>
          <w:rFonts w:cs="Arial"/>
          <w:sz w:val="16"/>
          <w:szCs w:val="16"/>
          <w:lang w:val="it-IT"/>
        </w:rPr>
      </w:pPr>
    </w:p>
    <w:p w14:paraId="2AADBBDF" w14:textId="77777777" w:rsidR="00FF7BDB" w:rsidRPr="00684DBB" w:rsidRDefault="00FF7BDB" w:rsidP="00FF7BDB">
      <w:pPr>
        <w:autoSpaceDE w:val="0"/>
        <w:autoSpaceDN w:val="0"/>
        <w:adjustRightInd w:val="0"/>
        <w:spacing w:line="276" w:lineRule="auto"/>
        <w:ind w:right="707"/>
        <w:rPr>
          <w:rFonts w:cs="Arial"/>
          <w:b/>
          <w:sz w:val="20"/>
          <w:szCs w:val="20"/>
          <w:lang w:val="it-IT"/>
        </w:rPr>
      </w:pPr>
      <w:bookmarkStart w:id="0" w:name="_Toc23865819"/>
      <w:r w:rsidRPr="00684DBB">
        <w:rPr>
          <w:rFonts w:cs="Arial"/>
          <w:b/>
          <w:sz w:val="20"/>
          <w:szCs w:val="20"/>
          <w:lang w:val="it-IT"/>
        </w:rPr>
        <w:t>Allegato 7A1P: modulo garanzia bancaria</w:t>
      </w:r>
      <w:bookmarkEnd w:id="0"/>
      <w:r w:rsidRPr="00684DBB">
        <w:rPr>
          <w:rFonts w:cs="Arial"/>
          <w:b/>
          <w:sz w:val="20"/>
          <w:szCs w:val="20"/>
          <w:lang w:val="it-IT"/>
        </w:rPr>
        <w:t xml:space="preserve"> – Opzione </w:t>
      </w:r>
      <w:bookmarkStart w:id="1" w:name="_Hlk40371995"/>
      <w:r w:rsidRPr="00684DBB">
        <w:rPr>
          <w:rFonts w:cs="Arial"/>
          <w:b/>
          <w:sz w:val="20"/>
          <w:szCs w:val="20"/>
          <w:lang w:val="it-IT"/>
        </w:rPr>
        <w:t>conferimenti pluriennali</w:t>
      </w:r>
      <w:bookmarkEnd w:id="1"/>
      <w:r w:rsidRPr="00684DBB">
        <w:rPr>
          <w:rFonts w:cs="Arial"/>
          <w:b/>
          <w:sz w:val="20"/>
          <w:szCs w:val="20"/>
          <w:lang w:val="it-IT"/>
        </w:rPr>
        <w:t xml:space="preserve"> </w:t>
      </w:r>
    </w:p>
    <w:p w14:paraId="660D3246" w14:textId="77777777" w:rsidR="00FF7BDB" w:rsidRPr="00684DBB" w:rsidRDefault="00FF7BDB" w:rsidP="00FF7BDB">
      <w:pPr>
        <w:autoSpaceDE w:val="0"/>
        <w:autoSpaceDN w:val="0"/>
        <w:adjustRightInd w:val="0"/>
        <w:spacing w:line="276" w:lineRule="auto"/>
        <w:ind w:right="707"/>
        <w:rPr>
          <w:rFonts w:cs="Arial"/>
          <w:b/>
          <w:sz w:val="20"/>
          <w:szCs w:val="20"/>
          <w:lang w:val="it-IT"/>
        </w:rPr>
      </w:pPr>
    </w:p>
    <w:p w14:paraId="234EA696" w14:textId="77777777" w:rsidR="00FF7BDB" w:rsidRPr="00684DBB" w:rsidRDefault="00FF7BDB" w:rsidP="00FF7BDB">
      <w:pPr>
        <w:autoSpaceDE w:val="0"/>
        <w:autoSpaceDN w:val="0"/>
        <w:adjustRightInd w:val="0"/>
        <w:spacing w:line="276" w:lineRule="auto"/>
        <w:ind w:right="707"/>
        <w:rPr>
          <w:rFonts w:cs="Arial"/>
          <w:b/>
          <w:lang w:val="it-IT"/>
        </w:rPr>
      </w:pPr>
      <w:r w:rsidRPr="00684DBB">
        <w:rPr>
          <w:rFonts w:cs="Arial"/>
          <w:b/>
          <w:lang w:val="it-IT"/>
        </w:rPr>
        <w:t>Premesso che:</w:t>
      </w:r>
    </w:p>
    <w:p w14:paraId="1B598556" w14:textId="77777777" w:rsidR="00FF7BDB" w:rsidRPr="00684DBB" w:rsidRDefault="00FF7BDB" w:rsidP="00FF7BDB">
      <w:pPr>
        <w:autoSpaceDE w:val="0"/>
        <w:autoSpaceDN w:val="0"/>
        <w:adjustRightInd w:val="0"/>
        <w:spacing w:line="276" w:lineRule="auto"/>
        <w:ind w:right="707"/>
        <w:rPr>
          <w:rFonts w:cs="Arial"/>
          <w:b/>
          <w:lang w:val="it-IT"/>
        </w:rPr>
      </w:pPr>
    </w:p>
    <w:p w14:paraId="545CFA99" w14:textId="1A80B1ED" w:rsidR="00FF7BDB" w:rsidRPr="00684DBB" w:rsidRDefault="00FF7BDB" w:rsidP="00684DBB">
      <w:pPr>
        <w:numPr>
          <w:ilvl w:val="0"/>
          <w:numId w:val="92"/>
        </w:numPr>
        <w:autoSpaceDE w:val="0"/>
        <w:autoSpaceDN w:val="0"/>
        <w:adjustRightInd w:val="0"/>
        <w:spacing w:line="276" w:lineRule="auto"/>
        <w:ind w:right="707" w:hanging="720"/>
        <w:contextualSpacing/>
        <w:rPr>
          <w:rFonts w:cs="Arial"/>
          <w:lang w:val="it-IT"/>
        </w:rPr>
      </w:pPr>
      <w:r w:rsidRPr="00684DBB">
        <w:rPr>
          <w:rFonts w:cs="Arial"/>
          <w:lang w:val="it-IT"/>
        </w:rPr>
        <w:t>la società ………(RICHIEDENTE)……… con sede legale in ………………………………………… C.F. ……………………. P. IVA …………</w:t>
      </w:r>
      <w:proofErr w:type="gramStart"/>
      <w:r w:rsidRPr="00684DBB">
        <w:rPr>
          <w:rFonts w:cs="Arial"/>
          <w:lang w:val="it-IT"/>
        </w:rPr>
        <w:t>…….</w:t>
      </w:r>
      <w:proofErr w:type="gramEnd"/>
      <w:r w:rsidRPr="00684DBB">
        <w:rPr>
          <w:rFonts w:cs="Arial"/>
          <w:lang w:val="it-IT"/>
        </w:rPr>
        <w:t>. in data ………………</w:t>
      </w:r>
      <w:proofErr w:type="gramStart"/>
      <w:r w:rsidRPr="00684DBB">
        <w:rPr>
          <w:rFonts w:cs="Arial"/>
          <w:lang w:val="it-IT"/>
        </w:rPr>
        <w:t>…….</w:t>
      </w:r>
      <w:proofErr w:type="gramEnd"/>
      <w:r w:rsidRPr="00684DBB">
        <w:rPr>
          <w:rFonts w:cs="Arial"/>
          <w:lang w:val="it-IT"/>
        </w:rPr>
        <w:t xml:space="preserve">. è interessata a partecipare ai processi di conferimento di capacità di rigassificazione di gas naturale liquefatto presso il terminale di rigassificazione “FSRU Toscana” </w:t>
      </w:r>
      <w:r w:rsidR="00A4766F" w:rsidRPr="00684DBB">
        <w:rPr>
          <w:rFonts w:cs="Arial"/>
          <w:lang w:val="it-IT"/>
        </w:rPr>
        <w:t xml:space="preserve">ovvero del servizio di caricamento di gas naturale liquefatto dal terminale di rigassificazione “FSRU Toscana” </w:t>
      </w:r>
      <w:r w:rsidRPr="00684DBB">
        <w:rPr>
          <w:rFonts w:cs="Arial"/>
          <w:lang w:val="it-IT"/>
        </w:rPr>
        <w:t xml:space="preserve">sottoscrivendo il/i relativo/i contratto/i di capacità di rigassificazione </w:t>
      </w:r>
      <w:r w:rsidR="00A4766F" w:rsidRPr="00684DBB">
        <w:rPr>
          <w:rFonts w:cs="Arial"/>
          <w:lang w:val="it-IT"/>
        </w:rPr>
        <w:t xml:space="preserve">ovvero il/i relativo/i contratto/i per il servizio di caricamento </w:t>
      </w:r>
      <w:r w:rsidRPr="00684DBB">
        <w:rPr>
          <w:rFonts w:cs="Arial"/>
          <w:lang w:val="it-IT"/>
        </w:rPr>
        <w:t>con la società OLT Offshore LNG Toscana S.p.A., con sede a Milano, via Passione 8, P.IVA 07197231009 (</w:t>
      </w:r>
      <w:r w:rsidRPr="00684DBB">
        <w:rPr>
          <w:rFonts w:cs="Arial"/>
          <w:b/>
          <w:lang w:val="it-IT"/>
        </w:rPr>
        <w:t>OLT</w:t>
      </w:r>
      <w:r w:rsidRPr="00684DBB">
        <w:rPr>
          <w:rFonts w:cs="Arial"/>
          <w:lang w:val="it-IT"/>
        </w:rPr>
        <w:t>), ed accettando le condizioni di cui al Codice di Rigassificazione del Terminale stesso;</w:t>
      </w:r>
    </w:p>
    <w:p w14:paraId="0E06AEEE" w14:textId="2BF21F37" w:rsidR="00FF7BDB" w:rsidRPr="00684DBB" w:rsidRDefault="00FF7BDB" w:rsidP="00684DBB">
      <w:pPr>
        <w:numPr>
          <w:ilvl w:val="0"/>
          <w:numId w:val="92"/>
        </w:numPr>
        <w:autoSpaceDE w:val="0"/>
        <w:autoSpaceDN w:val="0"/>
        <w:adjustRightInd w:val="0"/>
        <w:spacing w:line="276" w:lineRule="auto"/>
        <w:ind w:right="707" w:hanging="720"/>
        <w:contextualSpacing/>
        <w:rPr>
          <w:rFonts w:cs="Arial"/>
          <w:lang w:val="it-IT"/>
        </w:rPr>
      </w:pPr>
      <w:r w:rsidRPr="00684DBB">
        <w:rPr>
          <w:rFonts w:cs="Arial"/>
          <w:lang w:val="it-IT"/>
        </w:rPr>
        <w:t>al fine di poter partecipare ai processi di conferimento della capacità di rigassificazione</w:t>
      </w:r>
      <w:r w:rsidR="00A4766F" w:rsidRPr="00684DBB">
        <w:rPr>
          <w:rFonts w:cs="Arial"/>
          <w:lang w:val="it-IT"/>
        </w:rPr>
        <w:t xml:space="preserve"> ovvero del servizio di caricamento</w:t>
      </w:r>
      <w:r w:rsidRPr="00684DBB">
        <w:rPr>
          <w:rFonts w:cs="Arial"/>
          <w:lang w:val="it-IT"/>
        </w:rPr>
        <w:t xml:space="preserve"> la società …………….(RICHIEDENTE)……… è tenuta a presentare una garanzia a copertura degli impegni che saranno assunti dalla società …………….(RICHIEDENTE)……… laddove, in esito al processo di conferimento di capacità di rigassificazione</w:t>
      </w:r>
      <w:r w:rsidR="00A4766F" w:rsidRPr="00684DBB">
        <w:rPr>
          <w:rFonts w:cs="Arial"/>
          <w:lang w:val="it-IT"/>
        </w:rPr>
        <w:t xml:space="preserve"> ovvero del servizio di caricamento</w:t>
      </w:r>
      <w:r w:rsidRPr="00684DBB">
        <w:rPr>
          <w:rFonts w:cs="Arial"/>
          <w:lang w:val="it-IT"/>
        </w:rPr>
        <w:t>, la stessa risultasse effettivamente aggiudicataria di capacità di rigassificazione divenendo Utente del terminale “FSRU Toscana”</w:t>
      </w:r>
      <w:r w:rsidR="00A4766F" w:rsidRPr="00684DBB">
        <w:rPr>
          <w:rFonts w:cs="Arial"/>
          <w:lang w:val="it-IT"/>
        </w:rPr>
        <w:t xml:space="preserve"> ovvero risultasse aggiudicataria del diritto di avvalersi del servizio di caricamento divenendo Utente di Small Scale del terminale “FSRU Toscana”</w:t>
      </w:r>
      <w:r w:rsidRPr="00684DBB">
        <w:rPr>
          <w:rFonts w:cs="Arial"/>
          <w:lang w:val="it-IT"/>
        </w:rPr>
        <w:t>;</w:t>
      </w:r>
    </w:p>
    <w:p w14:paraId="317190CA" w14:textId="77777777" w:rsidR="00FF7BDB" w:rsidRPr="00684DBB" w:rsidRDefault="00FF7BDB" w:rsidP="00FF7BDB">
      <w:pPr>
        <w:autoSpaceDE w:val="0"/>
        <w:autoSpaceDN w:val="0"/>
        <w:adjustRightInd w:val="0"/>
        <w:spacing w:line="276" w:lineRule="auto"/>
        <w:ind w:right="707"/>
        <w:rPr>
          <w:rFonts w:cs="Arial"/>
          <w:lang w:val="it-IT"/>
        </w:rPr>
      </w:pPr>
    </w:p>
    <w:p w14:paraId="6CCC754A" w14:textId="77777777" w:rsidR="00FF7BDB" w:rsidRPr="00684DBB" w:rsidRDefault="00FF7BDB" w:rsidP="00FF7BDB">
      <w:pPr>
        <w:autoSpaceDE w:val="0"/>
        <w:autoSpaceDN w:val="0"/>
        <w:adjustRightInd w:val="0"/>
        <w:spacing w:line="276" w:lineRule="auto"/>
        <w:ind w:right="707"/>
        <w:rPr>
          <w:rFonts w:cs="Arial"/>
          <w:b/>
          <w:lang w:val="it-IT"/>
        </w:rPr>
      </w:pPr>
      <w:r w:rsidRPr="00684DBB">
        <w:rPr>
          <w:rFonts w:cs="Arial"/>
          <w:b/>
          <w:lang w:val="it-IT"/>
        </w:rPr>
        <w:t>Tutto ciò premesso</w:t>
      </w:r>
    </w:p>
    <w:p w14:paraId="7ABC84E6" w14:textId="77777777" w:rsidR="00FF7BDB" w:rsidRPr="00684DBB" w:rsidRDefault="00FF7BDB" w:rsidP="00FF7BDB">
      <w:pPr>
        <w:autoSpaceDE w:val="0"/>
        <w:autoSpaceDN w:val="0"/>
        <w:adjustRightInd w:val="0"/>
        <w:spacing w:line="276" w:lineRule="auto"/>
        <w:ind w:right="707"/>
        <w:rPr>
          <w:rFonts w:cs="Arial"/>
          <w:lang w:val="it-IT"/>
        </w:rPr>
      </w:pPr>
    </w:p>
    <w:p w14:paraId="2D4376D9" w14:textId="77777777" w:rsidR="00FF7BDB" w:rsidRPr="00684DBB" w:rsidRDefault="00FF7BDB" w:rsidP="00FF7BDB">
      <w:pPr>
        <w:autoSpaceDE w:val="0"/>
        <w:autoSpaceDN w:val="0"/>
        <w:adjustRightInd w:val="0"/>
        <w:spacing w:line="360" w:lineRule="auto"/>
        <w:ind w:right="707"/>
        <w:rPr>
          <w:rFonts w:cs="Arial"/>
          <w:lang w:val="it-IT"/>
        </w:rPr>
      </w:pPr>
      <w:r w:rsidRPr="00684DBB">
        <w:rPr>
          <w:rFonts w:cs="Arial"/>
          <w:lang w:val="it-IT"/>
        </w:rPr>
        <w:t>1) La sottoscritta ……</w:t>
      </w:r>
      <w:proofErr w:type="gramStart"/>
      <w:r w:rsidRPr="00684DBB">
        <w:rPr>
          <w:rFonts w:cs="Arial"/>
          <w:lang w:val="it-IT"/>
        </w:rPr>
        <w:t>…(</w:t>
      </w:r>
      <w:proofErr w:type="gramEnd"/>
      <w:r w:rsidRPr="00684DBB">
        <w:rPr>
          <w:rFonts w:cs="Arial"/>
          <w:lang w:val="it-IT"/>
        </w:rPr>
        <w:t xml:space="preserve">ISTITUTO BANCARIO)…………….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 (RICHIEDENTE)……, tutte le somme che OLT sarà a richiedere al titolo sopra indicato fino alla concorrenza dell’importo di Euro ……… (Euro…………/….). </w:t>
      </w:r>
    </w:p>
    <w:p w14:paraId="10333016" w14:textId="77777777" w:rsidR="00FF7BDB" w:rsidRPr="00684DBB" w:rsidRDefault="00FF7BDB" w:rsidP="00FF7BDB">
      <w:pPr>
        <w:autoSpaceDE w:val="0"/>
        <w:autoSpaceDN w:val="0"/>
        <w:adjustRightInd w:val="0"/>
        <w:spacing w:line="360" w:lineRule="auto"/>
        <w:ind w:right="707"/>
        <w:rPr>
          <w:rFonts w:cs="Arial"/>
          <w:lang w:val="it-IT"/>
        </w:rPr>
      </w:pPr>
      <w:r w:rsidRPr="00684DBB">
        <w:rPr>
          <w:rFonts w:cs="Arial"/>
          <w:lang w:val="it-IT"/>
        </w:rPr>
        <w:t xml:space="preserve">2) La garanzia potrà essere escussa anche più volte, fino all’esaurimento dell’ammontare massimo di cui al punto precedente. </w:t>
      </w:r>
    </w:p>
    <w:p w14:paraId="16C879E3" w14:textId="77777777" w:rsidR="00FF7BDB" w:rsidRPr="00684DBB" w:rsidRDefault="00FF7BDB" w:rsidP="00FF7BDB">
      <w:pPr>
        <w:autoSpaceDE w:val="0"/>
        <w:autoSpaceDN w:val="0"/>
        <w:adjustRightInd w:val="0"/>
        <w:spacing w:line="360" w:lineRule="auto"/>
        <w:ind w:right="707"/>
        <w:rPr>
          <w:rFonts w:cs="Arial"/>
          <w:lang w:val="it-IT"/>
        </w:rPr>
      </w:pPr>
      <w:r w:rsidRPr="00684DBB">
        <w:rPr>
          <w:rFonts w:cs="Arial"/>
          <w:lang w:val="it-IT"/>
        </w:rPr>
        <w:t>3) La sottoscritta …</w:t>
      </w:r>
      <w:proofErr w:type="gramStart"/>
      <w:r w:rsidRPr="00684DBB">
        <w:rPr>
          <w:rFonts w:cs="Arial"/>
          <w:lang w:val="it-IT"/>
        </w:rPr>
        <w:t>…(</w:t>
      </w:r>
      <w:proofErr w:type="gramEnd"/>
      <w:r w:rsidRPr="00684DBB">
        <w:rPr>
          <w:rFonts w:cs="Arial"/>
          <w:lang w:val="it-IT"/>
        </w:rPr>
        <w:t>ISTITUTO BANCARIO)……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w:t>
      </w:r>
    </w:p>
    <w:p w14:paraId="23F8AE4B" w14:textId="77777777" w:rsidR="00FF7BDB" w:rsidRPr="00684DBB" w:rsidRDefault="00FF7BDB" w:rsidP="00FF7BDB">
      <w:pPr>
        <w:autoSpaceDE w:val="0"/>
        <w:autoSpaceDN w:val="0"/>
        <w:adjustRightInd w:val="0"/>
        <w:spacing w:line="360" w:lineRule="auto"/>
        <w:ind w:right="707"/>
        <w:rPr>
          <w:rFonts w:cs="Arial"/>
          <w:lang w:val="it-IT"/>
        </w:rPr>
      </w:pPr>
      <w:r w:rsidRPr="00684DBB">
        <w:rPr>
          <w:rFonts w:cs="Arial"/>
          <w:lang w:val="it-IT"/>
        </w:rPr>
        <w:t>4) La sottoscritta …</w:t>
      </w:r>
      <w:proofErr w:type="gramStart"/>
      <w:r w:rsidRPr="00684DBB">
        <w:rPr>
          <w:rFonts w:cs="Arial"/>
          <w:lang w:val="it-IT"/>
        </w:rPr>
        <w:t>…(</w:t>
      </w:r>
      <w:proofErr w:type="gramEnd"/>
      <w:r w:rsidRPr="00684DBB">
        <w:rPr>
          <w:rFonts w:cs="Arial"/>
          <w:lang w:val="it-IT"/>
        </w:rPr>
        <w:t xml:space="preserve">ISTITUTO BANCARIO)…… dichiara che alla presente garanzia non sono applicabili le disposizioni di cui agli artt. 1955 e 1957 </w:t>
      </w:r>
      <w:proofErr w:type="spellStart"/>
      <w:r w:rsidRPr="00684DBB">
        <w:rPr>
          <w:rFonts w:cs="Arial"/>
          <w:lang w:val="it-IT"/>
        </w:rPr>
        <w:t>cod.civ</w:t>
      </w:r>
      <w:proofErr w:type="spellEnd"/>
      <w:r w:rsidRPr="00684DBB">
        <w:rPr>
          <w:rFonts w:cs="Arial"/>
          <w:lang w:val="it-IT"/>
        </w:rPr>
        <w:t xml:space="preserve">., delle quali, comunque, rinuncia ad avvalersi. </w:t>
      </w:r>
    </w:p>
    <w:p w14:paraId="164328E6" w14:textId="2B1BBF53" w:rsidR="00FF7BDB" w:rsidRPr="00684DBB" w:rsidRDefault="00FF7BDB" w:rsidP="00FF7BDB">
      <w:pPr>
        <w:autoSpaceDE w:val="0"/>
        <w:autoSpaceDN w:val="0"/>
        <w:adjustRightInd w:val="0"/>
        <w:spacing w:line="360" w:lineRule="auto"/>
        <w:ind w:right="707"/>
        <w:rPr>
          <w:rFonts w:cs="Arial"/>
          <w:lang w:val="it-IT"/>
        </w:rPr>
      </w:pPr>
      <w:r w:rsidRPr="00684DBB">
        <w:rPr>
          <w:rFonts w:cs="Arial"/>
          <w:lang w:val="it-IT"/>
        </w:rPr>
        <w:t xml:space="preserve">5) La presente garanzia garantisce l’adempimento di tutti gli obblighi che saranno assunti dalla società ……… (RICHIEDENTE)…… in forza del/dei </w:t>
      </w:r>
      <w:r w:rsidR="00A4766F" w:rsidRPr="00684DBB">
        <w:rPr>
          <w:rFonts w:cs="Arial"/>
          <w:lang w:val="it-IT"/>
        </w:rPr>
        <w:t>c</w:t>
      </w:r>
      <w:r w:rsidRPr="00684DBB">
        <w:rPr>
          <w:rFonts w:cs="Arial"/>
          <w:lang w:val="it-IT"/>
        </w:rPr>
        <w:t xml:space="preserve">ontratto/i per la capacità di rigassificazione </w:t>
      </w:r>
      <w:r w:rsidR="00A4766F" w:rsidRPr="00684DBB">
        <w:rPr>
          <w:rFonts w:cs="Arial"/>
          <w:lang w:val="it-IT"/>
        </w:rPr>
        <w:t xml:space="preserve">e del/i contratto/i per il servizio di caricamento </w:t>
      </w:r>
      <w:r w:rsidRPr="00684DBB">
        <w:rPr>
          <w:rFonts w:cs="Arial"/>
          <w:lang w:val="it-IT"/>
        </w:rPr>
        <w:t>sottoscritto/i con OLT e del Codice di Rigassificazione (ed in conseguenza dell’effettivo conferimento di capacità di rigassificazione</w:t>
      </w:r>
      <w:r w:rsidR="00A4766F" w:rsidRPr="00684DBB">
        <w:rPr>
          <w:rFonts w:cs="Arial"/>
          <w:lang w:val="it-IT"/>
        </w:rPr>
        <w:t xml:space="preserve"> ovvero dei servizi di caricamento</w:t>
      </w:r>
      <w:r w:rsidRPr="00684DBB">
        <w:rPr>
          <w:rFonts w:cs="Arial"/>
          <w:lang w:val="it-IT"/>
        </w:rPr>
        <w:t>), sia a titolo di corrispettivo, sia a titolo di risarcimento o indennizzo.</w:t>
      </w:r>
    </w:p>
    <w:p w14:paraId="2984B521" w14:textId="6007E2D8" w:rsidR="00FF7BDB" w:rsidRPr="00684DBB" w:rsidRDefault="00FF7BDB" w:rsidP="00FF7BDB">
      <w:pPr>
        <w:autoSpaceDE w:val="0"/>
        <w:autoSpaceDN w:val="0"/>
        <w:adjustRightInd w:val="0"/>
        <w:spacing w:line="360" w:lineRule="auto"/>
        <w:ind w:right="707"/>
        <w:rPr>
          <w:rFonts w:cs="Arial"/>
          <w:lang w:val="it-IT"/>
        </w:rPr>
      </w:pPr>
      <w:r w:rsidRPr="00684DBB">
        <w:rPr>
          <w:rFonts w:cs="Arial"/>
          <w:lang w:val="it-IT"/>
        </w:rPr>
        <w:t>6) L’efficacia della presente garanzia è subordinata all’effettivo conferimento di capacità di rigassificazione</w:t>
      </w:r>
      <w:r w:rsidR="00A4766F" w:rsidRPr="00684DBB">
        <w:rPr>
          <w:rFonts w:cs="Arial"/>
          <w:lang w:val="it-IT"/>
        </w:rPr>
        <w:t xml:space="preserve"> ovvero dei servizi di caricamento</w:t>
      </w:r>
      <w:r w:rsidRPr="00684DBB">
        <w:rPr>
          <w:rFonts w:cs="Arial"/>
          <w:lang w:val="it-IT"/>
        </w:rPr>
        <w:t xml:space="preserve"> presso il Terminale di rigassificazione “FSRU Toscana” secondo quanto previsto dal relativo Codice di Rigassificazione, ovvero al perfezionamento della cessione di capacità di rigassificazione ai sensi della Clausola 3.2.2. del Codice di Rigassificazione</w:t>
      </w:r>
      <w:r w:rsidR="00A4766F" w:rsidRPr="00684DBB">
        <w:rPr>
          <w:rFonts w:cs="Arial"/>
          <w:lang w:val="it-IT"/>
        </w:rPr>
        <w:t xml:space="preserve"> ovvero al perfezionamento di cessione di slot di small scale ai sensi della Clausola 3.2.5</w:t>
      </w:r>
      <w:r w:rsidRPr="00684DBB">
        <w:rPr>
          <w:rFonts w:cs="Arial"/>
          <w:lang w:val="it-IT"/>
        </w:rPr>
        <w:t>.</w:t>
      </w:r>
    </w:p>
    <w:p w14:paraId="632587F5" w14:textId="705C7CFD" w:rsidR="00FF7BDB" w:rsidRPr="00684DBB" w:rsidRDefault="00FF7BDB" w:rsidP="00FF7BDB">
      <w:pPr>
        <w:autoSpaceDE w:val="0"/>
        <w:autoSpaceDN w:val="0"/>
        <w:adjustRightInd w:val="0"/>
        <w:spacing w:line="360" w:lineRule="auto"/>
        <w:ind w:right="707"/>
        <w:rPr>
          <w:lang w:val="it-IT"/>
        </w:rPr>
      </w:pPr>
      <w:r w:rsidRPr="00684DBB">
        <w:rPr>
          <w:lang w:val="it-IT"/>
        </w:rPr>
        <w:lastRenderedPageBreak/>
        <w:t>7) In relazione agli obblighi assunti da …… (RICHIEDENTE</w:t>
      </w:r>
      <w:proofErr w:type="gramStart"/>
      <w:r w:rsidRPr="00684DBB">
        <w:rPr>
          <w:lang w:val="it-IT"/>
        </w:rPr>
        <w:t>)….</w:t>
      </w:r>
      <w:proofErr w:type="gramEnd"/>
      <w:r w:rsidRPr="00684DBB">
        <w:rPr>
          <w:lang w:val="it-IT"/>
        </w:rPr>
        <w:t>.  a seguito della allocazione di capacità pluriennale</w:t>
      </w:r>
      <w:r w:rsidR="00A4766F" w:rsidRPr="00684DBB">
        <w:rPr>
          <w:lang w:val="it-IT"/>
        </w:rPr>
        <w:t xml:space="preserve"> ovvero di servizi di caricamento per periodi superiori ad un Anno Termico</w:t>
      </w:r>
      <w:r w:rsidRPr="00684DBB">
        <w:rPr>
          <w:lang w:val="it-IT"/>
        </w:rPr>
        <w:t>, la presente garanzia resterà efficace fino al 31 gennaio [•], ovvero il 31 gennaio successivo all’ultimo Anno Termico per il quale …… (RICHIEDENTE</w:t>
      </w:r>
      <w:proofErr w:type="gramStart"/>
      <w:r w:rsidRPr="00684DBB">
        <w:rPr>
          <w:lang w:val="it-IT"/>
        </w:rPr>
        <w:t>)….</w:t>
      </w:r>
      <w:proofErr w:type="gramEnd"/>
      <w:r w:rsidRPr="00684DBB">
        <w:rPr>
          <w:lang w:val="it-IT"/>
        </w:rPr>
        <w:t>. si è resa aggiudicataria di capacità di rigassificazione</w:t>
      </w:r>
      <w:r w:rsidR="00A4766F" w:rsidRPr="00684DBB">
        <w:rPr>
          <w:lang w:val="it-IT"/>
        </w:rPr>
        <w:t xml:space="preserve"> ovvero di servizi di caricamento</w:t>
      </w:r>
      <w:r w:rsidRPr="00684DBB">
        <w:rPr>
          <w:lang w:val="it-IT"/>
        </w:rPr>
        <w:t xml:space="preserve">. </w:t>
      </w:r>
    </w:p>
    <w:p w14:paraId="31DD9B18" w14:textId="77777777" w:rsidR="00FF7BDB" w:rsidRPr="00684DBB" w:rsidRDefault="00FF7BDB" w:rsidP="00FF7BDB">
      <w:pPr>
        <w:autoSpaceDE w:val="0"/>
        <w:autoSpaceDN w:val="0"/>
        <w:adjustRightInd w:val="0"/>
        <w:spacing w:line="360" w:lineRule="auto"/>
        <w:ind w:right="707"/>
        <w:rPr>
          <w:rFonts w:cs="Arial"/>
          <w:lang w:val="it-IT"/>
        </w:rPr>
      </w:pPr>
      <w:r w:rsidRPr="00684DBB">
        <w:rPr>
          <w:lang w:val="it-IT"/>
        </w:rPr>
        <w:t xml:space="preserve">Tale garanzia si rinnova automaticamente di anno in anno con conseguente corrispondente posticipo del termine di estinzione al 31 gennaio, fatto salvo il diritto di disdetta da parte della sottoscritta </w:t>
      </w:r>
      <w:r w:rsidRPr="00684DBB">
        <w:rPr>
          <w:rFonts w:cs="Arial"/>
          <w:lang w:val="it-IT"/>
        </w:rPr>
        <w:t>…</w:t>
      </w:r>
      <w:proofErr w:type="gramStart"/>
      <w:r w:rsidRPr="00684DBB">
        <w:rPr>
          <w:rFonts w:cs="Arial"/>
          <w:lang w:val="it-IT"/>
        </w:rPr>
        <w:t>…(</w:t>
      </w:r>
      <w:proofErr w:type="gramEnd"/>
      <w:r w:rsidRPr="00684DBB">
        <w:rPr>
          <w:rFonts w:cs="Arial"/>
          <w:lang w:val="it-IT"/>
        </w:rPr>
        <w:t xml:space="preserve">ISTITUTO BANCARIO)…… </w:t>
      </w:r>
      <w:r w:rsidRPr="00684DBB">
        <w:rPr>
          <w:lang w:val="it-IT"/>
        </w:rPr>
        <w:t xml:space="preserve"> da comunicarsi per iscritto (tramite raccomandata A/R ovvero PEC) ad OLT almeno centoventi (120) giorni prima del termine dell’Anno Termico cui la presente garanzia si riferisce, ovvero di ciascun Anno Termico successivo per il quale la garanzia sia stata rinnovata. In caso di disdetta, la presente garanzia potrà essere escussa – ai sensi del Codice di Rigassificazione – laddove …… (RICHIEDENTE</w:t>
      </w:r>
      <w:proofErr w:type="gramStart"/>
      <w:r w:rsidRPr="00684DBB">
        <w:rPr>
          <w:lang w:val="it-IT"/>
        </w:rPr>
        <w:t>)….</w:t>
      </w:r>
      <w:proofErr w:type="gramEnd"/>
      <w:r w:rsidRPr="00684DBB">
        <w:rPr>
          <w:lang w:val="it-IT"/>
        </w:rPr>
        <w:t>.  non provveda a sostituirla con una nuova garanzia entro i termini stabiliti dal Codice di Rigassificazione.</w:t>
      </w:r>
    </w:p>
    <w:p w14:paraId="1D93C070" w14:textId="77777777" w:rsidR="00FF7BDB" w:rsidRPr="00684DBB" w:rsidRDefault="00FF7BDB" w:rsidP="00FF7BDB">
      <w:pPr>
        <w:autoSpaceDE w:val="0"/>
        <w:autoSpaceDN w:val="0"/>
        <w:adjustRightInd w:val="0"/>
        <w:spacing w:line="360" w:lineRule="auto"/>
        <w:ind w:right="707"/>
        <w:rPr>
          <w:rFonts w:cs="Arial"/>
          <w:lang w:val="it-IT"/>
        </w:rPr>
      </w:pPr>
      <w:r w:rsidRPr="00684DBB">
        <w:rPr>
          <w:rFonts w:cs="Arial"/>
          <w:lang w:val="it-IT"/>
        </w:rPr>
        <w:t>8) Per eventuali controversie riguardanti l’interpretazione, la validità, l’efficacia e l’escussione della presente garanzia è competente in via esclusiva il Foro di Milano.</w:t>
      </w:r>
    </w:p>
    <w:p w14:paraId="484A3E90" w14:textId="77777777" w:rsidR="00FF7BDB" w:rsidRPr="00684DBB" w:rsidRDefault="00FF7BDB" w:rsidP="00FF7BDB">
      <w:pPr>
        <w:autoSpaceDE w:val="0"/>
        <w:autoSpaceDN w:val="0"/>
        <w:adjustRightInd w:val="0"/>
        <w:spacing w:line="276" w:lineRule="auto"/>
        <w:ind w:right="707"/>
        <w:rPr>
          <w:rFonts w:cs="Arial"/>
          <w:lang w:val="it-IT"/>
        </w:rPr>
      </w:pPr>
    </w:p>
    <w:p w14:paraId="634EE4CA" w14:textId="77777777" w:rsidR="00FF7BDB" w:rsidRPr="00684DBB" w:rsidRDefault="00FF7BDB" w:rsidP="00FF7BDB">
      <w:pPr>
        <w:autoSpaceDE w:val="0"/>
        <w:autoSpaceDN w:val="0"/>
        <w:adjustRightInd w:val="0"/>
        <w:spacing w:line="276" w:lineRule="auto"/>
        <w:ind w:right="707"/>
        <w:rPr>
          <w:rFonts w:cs="Arial"/>
          <w:lang w:val="it-IT"/>
        </w:rPr>
      </w:pPr>
    </w:p>
    <w:p w14:paraId="64AC085A" w14:textId="77777777" w:rsidR="00FF7BDB" w:rsidRPr="00684DBB" w:rsidRDefault="00FF7BDB" w:rsidP="00FF7BDB">
      <w:pPr>
        <w:autoSpaceDE w:val="0"/>
        <w:autoSpaceDN w:val="0"/>
        <w:adjustRightInd w:val="0"/>
        <w:spacing w:line="276" w:lineRule="auto"/>
        <w:ind w:right="707"/>
        <w:rPr>
          <w:rFonts w:cs="Arial"/>
          <w:lang w:val="it-IT"/>
        </w:rPr>
      </w:pPr>
      <w:r w:rsidRPr="00684DBB">
        <w:rPr>
          <w:rFonts w:cs="Arial"/>
          <w:lang w:val="it-IT"/>
        </w:rPr>
        <w:t xml:space="preserve">Data e luogo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TIMBRO E FIRMA</w:t>
      </w:r>
    </w:p>
    <w:p w14:paraId="36C93EE9" w14:textId="77777777" w:rsidR="00FF7BDB" w:rsidRPr="00684DBB" w:rsidRDefault="00FF7BDB" w:rsidP="00FF7BDB">
      <w:pPr>
        <w:autoSpaceDE w:val="0"/>
        <w:autoSpaceDN w:val="0"/>
        <w:adjustRightInd w:val="0"/>
        <w:spacing w:line="276" w:lineRule="auto"/>
        <w:ind w:right="707"/>
        <w:rPr>
          <w:rFonts w:cs="Arial"/>
          <w:lang w:val="it-IT"/>
        </w:rPr>
      </w:pPr>
    </w:p>
    <w:p w14:paraId="617F3ECB" w14:textId="77777777" w:rsidR="00FF7BDB" w:rsidRPr="00684DBB" w:rsidRDefault="00FF7BDB" w:rsidP="00FF7BDB">
      <w:pPr>
        <w:autoSpaceDE w:val="0"/>
        <w:autoSpaceDN w:val="0"/>
        <w:adjustRightInd w:val="0"/>
        <w:spacing w:line="276" w:lineRule="auto"/>
        <w:ind w:right="707"/>
        <w:rPr>
          <w:rFonts w:cs="Arial"/>
          <w:lang w:val="it-IT"/>
        </w:rPr>
      </w:pPr>
      <w:r w:rsidRPr="00684DBB">
        <w:rPr>
          <w:rFonts w:cs="Arial"/>
          <w:lang w:val="it-IT"/>
        </w:rPr>
        <w:t xml:space="preserve"> Ai sensi e per gli effetti dell’art. 1341 </w:t>
      </w:r>
      <w:proofErr w:type="spellStart"/>
      <w:r w:rsidRPr="00684DBB">
        <w:rPr>
          <w:rFonts w:cs="Arial"/>
          <w:lang w:val="it-IT"/>
        </w:rPr>
        <w:t>cod.civ</w:t>
      </w:r>
      <w:proofErr w:type="spellEnd"/>
      <w:r w:rsidRPr="00684DBB">
        <w:rPr>
          <w:rFonts w:cs="Arial"/>
          <w:lang w:val="it-IT"/>
        </w:rPr>
        <w:t xml:space="preserve">. </w:t>
      </w:r>
      <w:proofErr w:type="spellStart"/>
      <w:r w:rsidRPr="00684DBB">
        <w:rPr>
          <w:rFonts w:cs="Arial"/>
          <w:lang w:val="it-IT"/>
        </w:rPr>
        <w:t>si</w:t>
      </w:r>
      <w:proofErr w:type="spellEnd"/>
      <w:r w:rsidRPr="00684DBB">
        <w:rPr>
          <w:rFonts w:cs="Arial"/>
          <w:lang w:val="it-IT"/>
        </w:rPr>
        <w:t xml:space="preserve"> approvano specificatamente i punti: 1) pagamento a semplice richiesta e rinuncia ad opporre eccezioni, 2) modalità di escussione, 4) rinuncia ad avvalersi del disposto degli artt. 1955 e 1957 </w:t>
      </w:r>
      <w:proofErr w:type="spellStart"/>
      <w:r w:rsidRPr="00684DBB">
        <w:rPr>
          <w:rFonts w:cs="Arial"/>
          <w:lang w:val="it-IT"/>
        </w:rPr>
        <w:t>cod.civ</w:t>
      </w:r>
      <w:proofErr w:type="spellEnd"/>
      <w:r w:rsidRPr="00684DBB">
        <w:rPr>
          <w:rFonts w:cs="Arial"/>
          <w:lang w:val="it-IT"/>
        </w:rPr>
        <w:t>., 6) efficacia della garanzia, 7) validità della garanzia, 8) Foro Competente.</w:t>
      </w:r>
    </w:p>
    <w:p w14:paraId="6998DCE4" w14:textId="77777777" w:rsidR="00FF7BDB" w:rsidRPr="00684DBB" w:rsidRDefault="00FF7BDB" w:rsidP="00FF7BDB">
      <w:pPr>
        <w:autoSpaceDE w:val="0"/>
        <w:autoSpaceDN w:val="0"/>
        <w:adjustRightInd w:val="0"/>
        <w:spacing w:line="276" w:lineRule="auto"/>
        <w:ind w:right="707"/>
        <w:rPr>
          <w:rFonts w:cs="Arial"/>
          <w:lang w:val="it-IT"/>
        </w:rPr>
      </w:pPr>
    </w:p>
    <w:p w14:paraId="285F0D4B" w14:textId="77777777" w:rsidR="00FF7BDB" w:rsidRPr="00684DBB" w:rsidRDefault="00FF7BDB" w:rsidP="00FF7BDB">
      <w:pPr>
        <w:autoSpaceDE w:val="0"/>
        <w:autoSpaceDN w:val="0"/>
        <w:adjustRightInd w:val="0"/>
        <w:spacing w:line="276" w:lineRule="auto"/>
        <w:ind w:right="707"/>
        <w:jc w:val="left"/>
        <w:rPr>
          <w:rFonts w:cs="Arial"/>
          <w:lang w:val="it-IT"/>
        </w:rPr>
      </w:pPr>
      <w:r w:rsidRPr="00684DBB">
        <w:rPr>
          <w:rFonts w:cs="Arial"/>
          <w:lang w:val="it-IT"/>
        </w:rPr>
        <w:t xml:space="preserve">Data e luogo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TIMBRO E FIRMA</w:t>
      </w:r>
    </w:p>
    <w:p w14:paraId="618DB064" w14:textId="77777777" w:rsidR="00FF7BDB" w:rsidRPr="00684DBB" w:rsidRDefault="00FF7BDB" w:rsidP="00FF7BDB">
      <w:pPr>
        <w:autoSpaceDE w:val="0"/>
        <w:autoSpaceDN w:val="0"/>
        <w:adjustRightInd w:val="0"/>
        <w:spacing w:line="276" w:lineRule="auto"/>
        <w:ind w:right="707"/>
        <w:jc w:val="left"/>
        <w:rPr>
          <w:rFonts w:cs="Arial"/>
          <w:lang w:val="it-IT"/>
        </w:rPr>
      </w:pPr>
    </w:p>
    <w:p w14:paraId="13B4C45F" w14:textId="77777777" w:rsidR="00FF7BDB" w:rsidRPr="00684DBB" w:rsidRDefault="00FF7BDB" w:rsidP="00FF7BDB">
      <w:pPr>
        <w:ind w:right="707"/>
        <w:rPr>
          <w:lang w:val="it-IT"/>
        </w:rPr>
      </w:pPr>
    </w:p>
    <w:p w14:paraId="1DFF9606" w14:textId="006F0274" w:rsidR="004124BE" w:rsidRPr="00684DBB" w:rsidRDefault="004124BE" w:rsidP="004124BE">
      <w:pPr>
        <w:spacing w:after="240" w:line="360" w:lineRule="auto"/>
        <w:rPr>
          <w:rFonts w:cs="Arial"/>
          <w:b/>
        </w:rPr>
      </w:pPr>
    </w:p>
    <w:sectPr w:rsidR="004124BE" w:rsidRPr="00684DBB" w:rsidSect="00605EB1">
      <w:headerReference w:type="default" r:id="rId9"/>
      <w:pgSz w:w="11906" w:h="16838" w:code="9"/>
      <w:pgMar w:top="1418" w:right="1418" w:bottom="1418" w:left="1418" w:header="851" w:footer="851"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3CA9" w14:textId="77777777" w:rsidR="002462DC" w:rsidRPr="006D02F1" w:rsidRDefault="002462DC">
      <w:r w:rsidRPr="006D02F1">
        <w:separator/>
      </w:r>
    </w:p>
    <w:p w14:paraId="644AE8F9" w14:textId="77777777" w:rsidR="002462DC" w:rsidRDefault="002462DC"/>
  </w:endnote>
  <w:endnote w:type="continuationSeparator" w:id="0">
    <w:p w14:paraId="14C7C6B6" w14:textId="77777777" w:rsidR="002462DC" w:rsidRPr="006D02F1" w:rsidRDefault="002462DC">
      <w:r w:rsidRPr="006D02F1">
        <w:continuationSeparator/>
      </w:r>
    </w:p>
    <w:p w14:paraId="4F1EFDC5" w14:textId="77777777" w:rsidR="002462DC" w:rsidRDefault="002462DC"/>
  </w:endnote>
  <w:endnote w:type="continuationNotice" w:id="1">
    <w:p w14:paraId="09E60ADC" w14:textId="77777777" w:rsidR="002462DC" w:rsidRDefault="00246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81F9" w14:textId="77777777" w:rsidR="002462DC" w:rsidRPr="006D02F1" w:rsidRDefault="002462DC">
      <w:r w:rsidRPr="006D02F1">
        <w:continuationSeparator/>
      </w:r>
    </w:p>
    <w:p w14:paraId="6BBDF78F" w14:textId="77777777" w:rsidR="002462DC" w:rsidRDefault="002462DC"/>
  </w:footnote>
  <w:footnote w:type="continuationSeparator" w:id="0">
    <w:p w14:paraId="315C8682" w14:textId="77777777" w:rsidR="002462DC" w:rsidRPr="006D02F1" w:rsidRDefault="002462DC">
      <w:r w:rsidRPr="006D02F1">
        <w:continuationSeparator/>
      </w:r>
    </w:p>
    <w:p w14:paraId="45A0F594" w14:textId="77777777" w:rsidR="002462DC" w:rsidRDefault="002462DC"/>
  </w:footnote>
  <w:footnote w:type="continuationNotice" w:id="1">
    <w:p w14:paraId="75B00DE6" w14:textId="77777777" w:rsidR="002462DC" w:rsidRPr="006D02F1" w:rsidRDefault="002462DC"/>
    <w:p w14:paraId="7E122E6E" w14:textId="77777777" w:rsidR="002462DC" w:rsidRDefault="00246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29E0" w14:textId="77777777" w:rsidR="00871F6A" w:rsidRDefault="00871F6A" w:rsidP="00871F6A">
    <w:pPr>
      <w:pStyle w:val="Titolo5"/>
      <w:numPr>
        <w:ilvl w:val="0"/>
        <w:numId w:val="0"/>
      </w:numPr>
      <w:ind w:left="142"/>
      <w:jc w:val="center"/>
      <w:rPr>
        <w:lang w:val="it-IT"/>
      </w:rPr>
    </w:pPr>
    <w:r w:rsidRPr="0095674C">
      <w:rPr>
        <w:lang w:val="it-IT"/>
      </w:rPr>
      <w:t>Allegato 7</w:t>
    </w:r>
    <w:r>
      <w:rPr>
        <w:lang w:val="it-IT"/>
      </w:rPr>
      <w:t>A1P</w:t>
    </w:r>
    <w:r w:rsidRPr="0095674C">
      <w:rPr>
        <w:lang w:val="it-IT"/>
      </w:rPr>
      <w:t>: modulo garanzi</w:t>
    </w:r>
    <w:r>
      <w:rPr>
        <w:lang w:val="it-IT"/>
      </w:rPr>
      <w:t>a</w:t>
    </w:r>
    <w:r w:rsidRPr="0095674C">
      <w:rPr>
        <w:lang w:val="it-IT"/>
      </w:rPr>
      <w:t xml:space="preserve"> bancari</w:t>
    </w:r>
    <w:r>
      <w:rPr>
        <w:lang w:val="it-IT"/>
      </w:rPr>
      <w:t xml:space="preserve">a </w:t>
    </w:r>
    <w:r w:rsidRPr="00211261">
      <w:rPr>
        <w:lang w:val="it-IT"/>
      </w:rPr>
      <w:t>– Opzione conferimenti pluriennali</w:t>
    </w:r>
  </w:p>
  <w:p w14:paraId="1CA46C04" w14:textId="77777777" w:rsidR="00871F6A" w:rsidRPr="00CC5009" w:rsidRDefault="00871F6A" w:rsidP="00871F6A">
    <w:pPr>
      <w:pStyle w:val="Nessunaspaziatura"/>
      <w:jc w:val="center"/>
      <w:rPr>
        <w:i/>
        <w:lang w:val="it-IT"/>
      </w:rPr>
    </w:pPr>
    <w:r>
      <w:rPr>
        <w:i/>
        <w:lang w:val="it-IT"/>
      </w:rPr>
      <w:t>[</w:t>
    </w:r>
    <w:r w:rsidRPr="00CC5009">
      <w:rPr>
        <w:i/>
        <w:lang w:val="it-IT"/>
      </w:rPr>
      <w:t>Carta intestata del</w:t>
    </w:r>
    <w:r>
      <w:rPr>
        <w:i/>
        <w:lang w:val="it-IT"/>
      </w:rPr>
      <w:t xml:space="preserve"> Garante]</w:t>
    </w:r>
  </w:p>
  <w:p w14:paraId="68D9A364" w14:textId="20BEF275" w:rsidR="002462DC" w:rsidRPr="00871F6A" w:rsidRDefault="002462DC" w:rsidP="00871F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74291607">
    <w:abstractNumId w:val="6"/>
  </w:num>
  <w:num w:numId="2" w16cid:durableId="1611859373">
    <w:abstractNumId w:val="59"/>
  </w:num>
  <w:num w:numId="3" w16cid:durableId="732771482">
    <w:abstractNumId w:val="56"/>
  </w:num>
  <w:num w:numId="4" w16cid:durableId="1929074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119020">
    <w:abstractNumId w:val="42"/>
  </w:num>
  <w:num w:numId="6" w16cid:durableId="1752659135">
    <w:abstractNumId w:val="55"/>
  </w:num>
  <w:num w:numId="7" w16cid:durableId="1798332950">
    <w:abstractNumId w:val="54"/>
  </w:num>
  <w:num w:numId="8" w16cid:durableId="721758109">
    <w:abstractNumId w:val="8"/>
  </w:num>
  <w:num w:numId="9" w16cid:durableId="2075619817">
    <w:abstractNumId w:val="22"/>
  </w:num>
  <w:num w:numId="10" w16cid:durableId="660935284">
    <w:abstractNumId w:val="93"/>
  </w:num>
  <w:num w:numId="11" w16cid:durableId="45685031">
    <w:abstractNumId w:val="87"/>
  </w:num>
  <w:num w:numId="12" w16cid:durableId="1303080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712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788741525">
    <w:abstractNumId w:val="13"/>
  </w:num>
  <w:num w:numId="15" w16cid:durableId="647052154">
    <w:abstractNumId w:val="91"/>
  </w:num>
  <w:num w:numId="16" w16cid:durableId="1697851438">
    <w:abstractNumId w:val="66"/>
  </w:num>
  <w:num w:numId="17" w16cid:durableId="1082412839">
    <w:abstractNumId w:val="32"/>
  </w:num>
  <w:num w:numId="18" w16cid:durableId="188300343">
    <w:abstractNumId w:val="73"/>
  </w:num>
  <w:num w:numId="19" w16cid:durableId="2021808886">
    <w:abstractNumId w:val="74"/>
  </w:num>
  <w:num w:numId="20" w16cid:durableId="1893223620">
    <w:abstractNumId w:val="57"/>
  </w:num>
  <w:num w:numId="21" w16cid:durableId="1066956321">
    <w:abstractNumId w:val="5"/>
  </w:num>
  <w:num w:numId="22" w16cid:durableId="34238368">
    <w:abstractNumId w:val="77"/>
  </w:num>
  <w:num w:numId="23" w16cid:durableId="544871985">
    <w:abstractNumId w:val="2"/>
  </w:num>
  <w:num w:numId="24" w16cid:durableId="1792355530">
    <w:abstractNumId w:val="86"/>
  </w:num>
  <w:num w:numId="25" w16cid:durableId="2102288906">
    <w:abstractNumId w:val="76"/>
  </w:num>
  <w:num w:numId="26" w16cid:durableId="1961379764">
    <w:abstractNumId w:val="4"/>
  </w:num>
  <w:num w:numId="27" w16cid:durableId="1565874087">
    <w:abstractNumId w:val="12"/>
  </w:num>
  <w:num w:numId="28" w16cid:durableId="2106144129">
    <w:abstractNumId w:val="50"/>
  </w:num>
  <w:num w:numId="29" w16cid:durableId="1986734425">
    <w:abstractNumId w:val="11"/>
  </w:num>
  <w:num w:numId="30" w16cid:durableId="988288866">
    <w:abstractNumId w:val="46"/>
  </w:num>
  <w:num w:numId="31" w16cid:durableId="74863277">
    <w:abstractNumId w:val="45"/>
  </w:num>
  <w:num w:numId="32" w16cid:durableId="1812745014">
    <w:abstractNumId w:val="9"/>
  </w:num>
  <w:num w:numId="33" w16cid:durableId="591352681">
    <w:abstractNumId w:val="10"/>
  </w:num>
  <w:num w:numId="34" w16cid:durableId="1150831744">
    <w:abstractNumId w:val="85"/>
  </w:num>
  <w:num w:numId="35" w16cid:durableId="1022513334">
    <w:abstractNumId w:val="21"/>
  </w:num>
  <w:num w:numId="36" w16cid:durableId="1233538111">
    <w:abstractNumId w:val="70"/>
  </w:num>
  <w:num w:numId="37" w16cid:durableId="177351333">
    <w:abstractNumId w:val="49"/>
  </w:num>
  <w:num w:numId="38" w16cid:durableId="165562540">
    <w:abstractNumId w:val="61"/>
  </w:num>
  <w:num w:numId="39" w16cid:durableId="1244298570">
    <w:abstractNumId w:val="18"/>
  </w:num>
  <w:num w:numId="40" w16cid:durableId="761607127">
    <w:abstractNumId w:val="40"/>
  </w:num>
  <w:num w:numId="41" w16cid:durableId="866988891">
    <w:abstractNumId w:val="37"/>
  </w:num>
  <w:num w:numId="42" w16cid:durableId="1909000248">
    <w:abstractNumId w:val="81"/>
  </w:num>
  <w:num w:numId="43" w16cid:durableId="799807143">
    <w:abstractNumId w:val="67"/>
  </w:num>
  <w:num w:numId="44" w16cid:durableId="1127088681">
    <w:abstractNumId w:val="63"/>
  </w:num>
  <w:num w:numId="45" w16cid:durableId="902913739">
    <w:abstractNumId w:val="34"/>
  </w:num>
  <w:num w:numId="46" w16cid:durableId="105930460">
    <w:abstractNumId w:val="100"/>
  </w:num>
  <w:num w:numId="47" w16cid:durableId="1938564021">
    <w:abstractNumId w:val="62"/>
  </w:num>
  <w:num w:numId="48" w16cid:durableId="89620202">
    <w:abstractNumId w:val="0"/>
  </w:num>
  <w:num w:numId="49" w16cid:durableId="1439911819">
    <w:abstractNumId w:val="1"/>
  </w:num>
  <w:num w:numId="50" w16cid:durableId="1278025152">
    <w:abstractNumId w:val="94"/>
  </w:num>
  <w:num w:numId="51" w16cid:durableId="1693915581">
    <w:abstractNumId w:val="26"/>
  </w:num>
  <w:num w:numId="52" w16cid:durableId="654259308">
    <w:abstractNumId w:val="51"/>
  </w:num>
  <w:num w:numId="53" w16cid:durableId="949120102">
    <w:abstractNumId w:val="89"/>
  </w:num>
  <w:num w:numId="54" w16cid:durableId="464660480">
    <w:abstractNumId w:val="72"/>
  </w:num>
  <w:num w:numId="55" w16cid:durableId="1955205804">
    <w:abstractNumId w:val="17"/>
  </w:num>
  <w:num w:numId="56" w16cid:durableId="363094434">
    <w:abstractNumId w:val="103"/>
  </w:num>
  <w:num w:numId="57" w16cid:durableId="349066852">
    <w:abstractNumId w:val="88"/>
  </w:num>
  <w:num w:numId="58" w16cid:durableId="469522699">
    <w:abstractNumId w:val="28"/>
  </w:num>
  <w:num w:numId="59" w16cid:durableId="991448876">
    <w:abstractNumId w:val="96"/>
  </w:num>
  <w:num w:numId="60" w16cid:durableId="229731794">
    <w:abstractNumId w:val="98"/>
  </w:num>
  <w:num w:numId="61" w16cid:durableId="1766732551">
    <w:abstractNumId w:val="29"/>
  </w:num>
  <w:num w:numId="62" w16cid:durableId="1182813628">
    <w:abstractNumId w:val="36"/>
  </w:num>
  <w:num w:numId="63" w16cid:durableId="2088727606">
    <w:abstractNumId w:val="79"/>
  </w:num>
  <w:num w:numId="64" w16cid:durableId="2142651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6576287">
    <w:abstractNumId w:val="38"/>
  </w:num>
  <w:num w:numId="66" w16cid:durableId="440075543">
    <w:abstractNumId w:val="69"/>
  </w:num>
  <w:num w:numId="67" w16cid:durableId="2004166003">
    <w:abstractNumId w:val="102"/>
  </w:num>
  <w:num w:numId="68" w16cid:durableId="507252299">
    <w:abstractNumId w:val="7"/>
  </w:num>
  <w:num w:numId="69" w16cid:durableId="1054546065">
    <w:abstractNumId w:val="43"/>
  </w:num>
  <w:num w:numId="70" w16cid:durableId="1882086477">
    <w:abstractNumId w:val="80"/>
  </w:num>
  <w:num w:numId="71" w16cid:durableId="1868324974">
    <w:abstractNumId w:val="97"/>
  </w:num>
  <w:num w:numId="72" w16cid:durableId="745030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5793441">
    <w:abstractNumId w:val="101"/>
  </w:num>
  <w:num w:numId="74" w16cid:durableId="355892020">
    <w:abstractNumId w:val="78"/>
  </w:num>
  <w:num w:numId="75" w16cid:durableId="159581834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7076539">
    <w:abstractNumId w:val="30"/>
  </w:num>
  <w:num w:numId="77" w16cid:durableId="240679206">
    <w:abstractNumId w:val="60"/>
  </w:num>
  <w:num w:numId="78" w16cid:durableId="1158692521">
    <w:abstractNumId w:val="44"/>
  </w:num>
  <w:num w:numId="79" w16cid:durableId="614096972">
    <w:abstractNumId w:val="27"/>
  </w:num>
  <w:num w:numId="80" w16cid:durableId="74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61738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1168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72691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515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670848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162110">
    <w:abstractNumId w:val="65"/>
  </w:num>
  <w:num w:numId="87" w16cid:durableId="1175193506">
    <w:abstractNumId w:val="90"/>
  </w:num>
  <w:num w:numId="88" w16cid:durableId="1123689943">
    <w:abstractNumId w:val="99"/>
  </w:num>
  <w:num w:numId="89" w16cid:durableId="1914122444">
    <w:abstractNumId w:val="3"/>
  </w:num>
  <w:num w:numId="90" w16cid:durableId="2055544502">
    <w:abstractNumId w:val="14"/>
  </w:num>
  <w:num w:numId="91" w16cid:durableId="1368408810">
    <w:abstractNumId w:val="48"/>
  </w:num>
  <w:num w:numId="92" w16cid:durableId="18350241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471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689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8013067">
    <w:abstractNumId w:val="39"/>
  </w:num>
  <w:num w:numId="96" w16cid:durableId="1599630729">
    <w:abstractNumId w:val="75"/>
  </w:num>
  <w:num w:numId="97" w16cid:durableId="1579091592">
    <w:abstractNumId w:val="58"/>
  </w:num>
  <w:num w:numId="98" w16cid:durableId="653147191">
    <w:abstractNumId w:val="95"/>
  </w:num>
  <w:num w:numId="99" w16cid:durableId="482699279">
    <w:abstractNumId w:val="104"/>
  </w:num>
  <w:num w:numId="100" w16cid:durableId="1796213323">
    <w:abstractNumId w:val="53"/>
  </w:num>
  <w:num w:numId="101" w16cid:durableId="432630425">
    <w:abstractNumId w:val="32"/>
  </w:num>
  <w:num w:numId="102" w16cid:durableId="136538457">
    <w:abstractNumId w:val="32"/>
  </w:num>
  <w:num w:numId="103" w16cid:durableId="10642051">
    <w:abstractNumId w:val="23"/>
  </w:num>
  <w:num w:numId="104" w16cid:durableId="852302858">
    <w:abstractNumId w:val="19"/>
  </w:num>
  <w:num w:numId="105" w16cid:durableId="1062217354">
    <w:abstractNumId w:val="52"/>
  </w:num>
  <w:num w:numId="106" w16cid:durableId="522666778">
    <w:abstractNumId w:val="68"/>
  </w:num>
  <w:num w:numId="107" w16cid:durableId="22943983">
    <w:abstractNumId w:val="33"/>
  </w:num>
  <w:num w:numId="108" w16cid:durableId="985859615">
    <w:abstractNumId w:val="32"/>
  </w:num>
  <w:num w:numId="109" w16cid:durableId="65883025">
    <w:abstractNumId w:val="71"/>
  </w:num>
  <w:num w:numId="110" w16cid:durableId="477889144">
    <w:abstractNumId w:val="31"/>
  </w:num>
  <w:num w:numId="111" w16cid:durableId="222717938">
    <w:abstractNumId w:val="32"/>
  </w:num>
  <w:num w:numId="112" w16cid:durableId="1841582411">
    <w:abstractNumId w:val="32"/>
  </w:num>
  <w:num w:numId="113" w16cid:durableId="1891838072">
    <w:abstractNumId w:val="32"/>
  </w:num>
  <w:num w:numId="114" w16cid:durableId="774448756">
    <w:abstractNumId w:val="32"/>
  </w:num>
  <w:num w:numId="115" w16cid:durableId="1680429695">
    <w:abstractNumId w:val="32"/>
  </w:num>
  <w:num w:numId="116" w16cid:durableId="1400711524">
    <w:abstractNumId w:val="82"/>
  </w:num>
  <w:num w:numId="117" w16cid:durableId="1807313515">
    <w:abstractNumId w:val="32"/>
  </w:num>
  <w:num w:numId="118" w16cid:durableId="5333743">
    <w:abstractNumId w:val="32"/>
  </w:num>
  <w:num w:numId="119" w16cid:durableId="951976710">
    <w:abstractNumId w:val="32"/>
  </w:num>
  <w:num w:numId="120" w16cid:durableId="998852998">
    <w:abstractNumId w:val="32"/>
  </w:num>
  <w:num w:numId="121" w16cid:durableId="72971082">
    <w:abstractNumId w:val="32"/>
  </w:num>
  <w:num w:numId="122" w16cid:durableId="2142840187">
    <w:abstractNumId w:val="32"/>
  </w:num>
  <w:num w:numId="123" w16cid:durableId="2069840382">
    <w:abstractNumId w:val="32"/>
  </w:num>
  <w:num w:numId="124" w16cid:durableId="480082749">
    <w:abstractNumId w:val="32"/>
  </w:num>
  <w:num w:numId="125" w16cid:durableId="1755084197">
    <w:abstractNumId w:val="32"/>
  </w:num>
  <w:num w:numId="126" w16cid:durableId="833645813">
    <w:abstractNumId w:val="32"/>
  </w:num>
  <w:num w:numId="127" w16cid:durableId="147408912">
    <w:abstractNumId w:val="32"/>
  </w:num>
  <w:num w:numId="128" w16cid:durableId="2021883037">
    <w:abstractNumId w:val="32"/>
  </w:num>
  <w:num w:numId="129" w16cid:durableId="790124580">
    <w:abstractNumId w:val="20"/>
  </w:num>
  <w:num w:numId="130" w16cid:durableId="777065471">
    <w:abstractNumId w:val="64"/>
  </w:num>
  <w:num w:numId="131" w16cid:durableId="247814562">
    <w:abstractNumId w:val="84"/>
  </w:num>
  <w:num w:numId="132" w16cid:durableId="1766607969">
    <w:abstractNumId w:val="24"/>
  </w:num>
  <w:num w:numId="133" w16cid:durableId="101727525">
    <w:abstractNumId w:val="32"/>
  </w:num>
  <w:num w:numId="134" w16cid:durableId="2038583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926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A8"/>
    <w:rsid w:val="000205A1"/>
    <w:rsid w:val="00020629"/>
    <w:rsid w:val="0002076D"/>
    <w:rsid w:val="00020908"/>
    <w:rsid w:val="00020B3A"/>
    <w:rsid w:val="00020F75"/>
    <w:rsid w:val="0002114D"/>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FE2"/>
    <w:rsid w:val="00042091"/>
    <w:rsid w:val="000422A0"/>
    <w:rsid w:val="000424B8"/>
    <w:rsid w:val="00042625"/>
    <w:rsid w:val="00042842"/>
    <w:rsid w:val="000428F7"/>
    <w:rsid w:val="00042B99"/>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779"/>
    <w:rsid w:val="00056DBA"/>
    <w:rsid w:val="00056E26"/>
    <w:rsid w:val="00056F74"/>
    <w:rsid w:val="000570A0"/>
    <w:rsid w:val="000570FA"/>
    <w:rsid w:val="0005761D"/>
    <w:rsid w:val="00057722"/>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35A3"/>
    <w:rsid w:val="00063BA0"/>
    <w:rsid w:val="00063CF2"/>
    <w:rsid w:val="00063E37"/>
    <w:rsid w:val="00063F39"/>
    <w:rsid w:val="000646C5"/>
    <w:rsid w:val="00064890"/>
    <w:rsid w:val="00064B36"/>
    <w:rsid w:val="00064C41"/>
    <w:rsid w:val="000651CF"/>
    <w:rsid w:val="000655B4"/>
    <w:rsid w:val="000656C7"/>
    <w:rsid w:val="000658C0"/>
    <w:rsid w:val="000659D5"/>
    <w:rsid w:val="00065A58"/>
    <w:rsid w:val="00065FF9"/>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A03"/>
    <w:rsid w:val="00071BAE"/>
    <w:rsid w:val="00071CAD"/>
    <w:rsid w:val="00071FE7"/>
    <w:rsid w:val="00072A3D"/>
    <w:rsid w:val="00072CE0"/>
    <w:rsid w:val="00072D25"/>
    <w:rsid w:val="00072F77"/>
    <w:rsid w:val="00073038"/>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34E"/>
    <w:rsid w:val="000D2456"/>
    <w:rsid w:val="000D2F1A"/>
    <w:rsid w:val="000D3092"/>
    <w:rsid w:val="000D330A"/>
    <w:rsid w:val="000D3517"/>
    <w:rsid w:val="000D3919"/>
    <w:rsid w:val="000D4061"/>
    <w:rsid w:val="000D4A78"/>
    <w:rsid w:val="000D4C2E"/>
    <w:rsid w:val="000D4C6C"/>
    <w:rsid w:val="000D4D1F"/>
    <w:rsid w:val="000D4F2F"/>
    <w:rsid w:val="000D55B5"/>
    <w:rsid w:val="000D5805"/>
    <w:rsid w:val="000D5A22"/>
    <w:rsid w:val="000D5D3C"/>
    <w:rsid w:val="000D5E9F"/>
    <w:rsid w:val="000D5EB6"/>
    <w:rsid w:val="000D60E0"/>
    <w:rsid w:val="000D68AE"/>
    <w:rsid w:val="000D6971"/>
    <w:rsid w:val="000D6F85"/>
    <w:rsid w:val="000D7740"/>
    <w:rsid w:val="000D7AE1"/>
    <w:rsid w:val="000D7D54"/>
    <w:rsid w:val="000D7F1F"/>
    <w:rsid w:val="000D7FA4"/>
    <w:rsid w:val="000E015B"/>
    <w:rsid w:val="000E06C6"/>
    <w:rsid w:val="000E07FE"/>
    <w:rsid w:val="000E0998"/>
    <w:rsid w:val="000E0F43"/>
    <w:rsid w:val="000E1760"/>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B9"/>
    <w:rsid w:val="00112E7C"/>
    <w:rsid w:val="001132AD"/>
    <w:rsid w:val="0011384B"/>
    <w:rsid w:val="00113DA8"/>
    <w:rsid w:val="00114288"/>
    <w:rsid w:val="0011442D"/>
    <w:rsid w:val="0011457E"/>
    <w:rsid w:val="001148F7"/>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4F1"/>
    <w:rsid w:val="001379A5"/>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6D24"/>
    <w:rsid w:val="001670DB"/>
    <w:rsid w:val="00167342"/>
    <w:rsid w:val="00167779"/>
    <w:rsid w:val="001677D1"/>
    <w:rsid w:val="00167A74"/>
    <w:rsid w:val="0017028B"/>
    <w:rsid w:val="00170697"/>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3EF"/>
    <w:rsid w:val="00194921"/>
    <w:rsid w:val="00194BF6"/>
    <w:rsid w:val="00194CCA"/>
    <w:rsid w:val="00194D69"/>
    <w:rsid w:val="00195057"/>
    <w:rsid w:val="001954DE"/>
    <w:rsid w:val="00195A74"/>
    <w:rsid w:val="00195B56"/>
    <w:rsid w:val="001968C5"/>
    <w:rsid w:val="00196F28"/>
    <w:rsid w:val="001975FD"/>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557"/>
    <w:rsid w:val="001A37EF"/>
    <w:rsid w:val="001A3BCF"/>
    <w:rsid w:val="001A4541"/>
    <w:rsid w:val="001A476B"/>
    <w:rsid w:val="001A4793"/>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1ECA"/>
    <w:rsid w:val="001B20DF"/>
    <w:rsid w:val="001B2AC7"/>
    <w:rsid w:val="001B2CCA"/>
    <w:rsid w:val="001B2DC7"/>
    <w:rsid w:val="001B3192"/>
    <w:rsid w:val="001B31A1"/>
    <w:rsid w:val="001B3360"/>
    <w:rsid w:val="001B355E"/>
    <w:rsid w:val="001B37DB"/>
    <w:rsid w:val="001B3C3F"/>
    <w:rsid w:val="001B4E92"/>
    <w:rsid w:val="001B5059"/>
    <w:rsid w:val="001B52DB"/>
    <w:rsid w:val="001B5486"/>
    <w:rsid w:val="001B567D"/>
    <w:rsid w:val="001B5DF4"/>
    <w:rsid w:val="001B62C8"/>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2018"/>
    <w:rsid w:val="001C2105"/>
    <w:rsid w:val="001C2233"/>
    <w:rsid w:val="001C257E"/>
    <w:rsid w:val="001C298E"/>
    <w:rsid w:val="001C2A0F"/>
    <w:rsid w:val="001C2B13"/>
    <w:rsid w:val="001C3064"/>
    <w:rsid w:val="001C37F3"/>
    <w:rsid w:val="001C388E"/>
    <w:rsid w:val="001C3BA3"/>
    <w:rsid w:val="001C3EE1"/>
    <w:rsid w:val="001C4043"/>
    <w:rsid w:val="001C4104"/>
    <w:rsid w:val="001C49C4"/>
    <w:rsid w:val="001C4AAF"/>
    <w:rsid w:val="001C4F5A"/>
    <w:rsid w:val="001C4FE8"/>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4041"/>
    <w:rsid w:val="002041D9"/>
    <w:rsid w:val="00204972"/>
    <w:rsid w:val="00204DB8"/>
    <w:rsid w:val="00204FDE"/>
    <w:rsid w:val="0020517B"/>
    <w:rsid w:val="002051EE"/>
    <w:rsid w:val="00205531"/>
    <w:rsid w:val="00205678"/>
    <w:rsid w:val="0020567A"/>
    <w:rsid w:val="002058A7"/>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BE6"/>
    <w:rsid w:val="00213DBD"/>
    <w:rsid w:val="00214AE2"/>
    <w:rsid w:val="00214E7D"/>
    <w:rsid w:val="002151D6"/>
    <w:rsid w:val="0021523D"/>
    <w:rsid w:val="0021566D"/>
    <w:rsid w:val="00215D25"/>
    <w:rsid w:val="00215E1D"/>
    <w:rsid w:val="00215FC1"/>
    <w:rsid w:val="002162EF"/>
    <w:rsid w:val="002163E6"/>
    <w:rsid w:val="002165DA"/>
    <w:rsid w:val="0021689A"/>
    <w:rsid w:val="00217569"/>
    <w:rsid w:val="00217AE9"/>
    <w:rsid w:val="00217CCD"/>
    <w:rsid w:val="00217D0A"/>
    <w:rsid w:val="00220742"/>
    <w:rsid w:val="002209EA"/>
    <w:rsid w:val="00220C3C"/>
    <w:rsid w:val="00220C93"/>
    <w:rsid w:val="00220DA3"/>
    <w:rsid w:val="00220DDA"/>
    <w:rsid w:val="00220EBA"/>
    <w:rsid w:val="00220FF6"/>
    <w:rsid w:val="002210A1"/>
    <w:rsid w:val="00221854"/>
    <w:rsid w:val="00221C01"/>
    <w:rsid w:val="00222095"/>
    <w:rsid w:val="002221E9"/>
    <w:rsid w:val="0022238E"/>
    <w:rsid w:val="002224AC"/>
    <w:rsid w:val="0022268F"/>
    <w:rsid w:val="00222AC7"/>
    <w:rsid w:val="00222B8F"/>
    <w:rsid w:val="002237EC"/>
    <w:rsid w:val="00224010"/>
    <w:rsid w:val="002243AF"/>
    <w:rsid w:val="002243C7"/>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657"/>
    <w:rsid w:val="002417AC"/>
    <w:rsid w:val="002420A9"/>
    <w:rsid w:val="0024213F"/>
    <w:rsid w:val="002424D6"/>
    <w:rsid w:val="0024261D"/>
    <w:rsid w:val="00242749"/>
    <w:rsid w:val="00242A9C"/>
    <w:rsid w:val="00242ECA"/>
    <w:rsid w:val="00242F7F"/>
    <w:rsid w:val="002432A3"/>
    <w:rsid w:val="0024334B"/>
    <w:rsid w:val="002433DD"/>
    <w:rsid w:val="00243C4F"/>
    <w:rsid w:val="00244535"/>
    <w:rsid w:val="00244641"/>
    <w:rsid w:val="00244A0D"/>
    <w:rsid w:val="00245544"/>
    <w:rsid w:val="002458B4"/>
    <w:rsid w:val="00245AF1"/>
    <w:rsid w:val="002462C0"/>
    <w:rsid w:val="002462DC"/>
    <w:rsid w:val="00246340"/>
    <w:rsid w:val="0024640A"/>
    <w:rsid w:val="00246709"/>
    <w:rsid w:val="00246A48"/>
    <w:rsid w:val="00246C58"/>
    <w:rsid w:val="00246D3B"/>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25D"/>
    <w:rsid w:val="002563E2"/>
    <w:rsid w:val="002564D7"/>
    <w:rsid w:val="0025668F"/>
    <w:rsid w:val="002566C8"/>
    <w:rsid w:val="00256C22"/>
    <w:rsid w:val="00256CB7"/>
    <w:rsid w:val="00256E24"/>
    <w:rsid w:val="00256F78"/>
    <w:rsid w:val="00256F89"/>
    <w:rsid w:val="002573B1"/>
    <w:rsid w:val="002575D1"/>
    <w:rsid w:val="00260461"/>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210"/>
    <w:rsid w:val="0028021A"/>
    <w:rsid w:val="00281135"/>
    <w:rsid w:val="002813C3"/>
    <w:rsid w:val="002817F5"/>
    <w:rsid w:val="00281D01"/>
    <w:rsid w:val="00281D18"/>
    <w:rsid w:val="00281D45"/>
    <w:rsid w:val="002823EA"/>
    <w:rsid w:val="0028240A"/>
    <w:rsid w:val="00282446"/>
    <w:rsid w:val="002824CE"/>
    <w:rsid w:val="002828B8"/>
    <w:rsid w:val="00282994"/>
    <w:rsid w:val="002831A5"/>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4236"/>
    <w:rsid w:val="002C49E1"/>
    <w:rsid w:val="002C4A03"/>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C2A"/>
    <w:rsid w:val="002D0009"/>
    <w:rsid w:val="002D00E9"/>
    <w:rsid w:val="002D01CD"/>
    <w:rsid w:val="002D030E"/>
    <w:rsid w:val="002D0770"/>
    <w:rsid w:val="002D08FA"/>
    <w:rsid w:val="002D0916"/>
    <w:rsid w:val="002D0A0D"/>
    <w:rsid w:val="002D0A3F"/>
    <w:rsid w:val="002D0A5C"/>
    <w:rsid w:val="002D0A9C"/>
    <w:rsid w:val="002D112E"/>
    <w:rsid w:val="002D11D7"/>
    <w:rsid w:val="002D17FB"/>
    <w:rsid w:val="002D194C"/>
    <w:rsid w:val="002D22FD"/>
    <w:rsid w:val="002D283B"/>
    <w:rsid w:val="002D2958"/>
    <w:rsid w:val="002D2E50"/>
    <w:rsid w:val="002D2F74"/>
    <w:rsid w:val="002D319F"/>
    <w:rsid w:val="002D3352"/>
    <w:rsid w:val="002D35CA"/>
    <w:rsid w:val="002D35EF"/>
    <w:rsid w:val="002D3A22"/>
    <w:rsid w:val="002D3DC3"/>
    <w:rsid w:val="002D4150"/>
    <w:rsid w:val="002D4728"/>
    <w:rsid w:val="002D479D"/>
    <w:rsid w:val="002D48EC"/>
    <w:rsid w:val="002D4983"/>
    <w:rsid w:val="002D4E27"/>
    <w:rsid w:val="002D507F"/>
    <w:rsid w:val="002D5214"/>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116A"/>
    <w:rsid w:val="002E12C4"/>
    <w:rsid w:val="002E13F1"/>
    <w:rsid w:val="002E1C59"/>
    <w:rsid w:val="002E2003"/>
    <w:rsid w:val="002E233F"/>
    <w:rsid w:val="002E24E6"/>
    <w:rsid w:val="002E25A8"/>
    <w:rsid w:val="002E27FA"/>
    <w:rsid w:val="002E2BBE"/>
    <w:rsid w:val="002E35C7"/>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CC"/>
    <w:rsid w:val="002F16DD"/>
    <w:rsid w:val="002F1A9B"/>
    <w:rsid w:val="002F1CA0"/>
    <w:rsid w:val="002F21F1"/>
    <w:rsid w:val="002F22EB"/>
    <w:rsid w:val="002F2625"/>
    <w:rsid w:val="002F26C0"/>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5D"/>
    <w:rsid w:val="002F7869"/>
    <w:rsid w:val="002F789A"/>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9CD"/>
    <w:rsid w:val="00304C3F"/>
    <w:rsid w:val="00304C5C"/>
    <w:rsid w:val="003052A0"/>
    <w:rsid w:val="0030552C"/>
    <w:rsid w:val="003057B7"/>
    <w:rsid w:val="00305C5A"/>
    <w:rsid w:val="00305ED8"/>
    <w:rsid w:val="00305F33"/>
    <w:rsid w:val="003062F7"/>
    <w:rsid w:val="00306393"/>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6FE"/>
    <w:rsid w:val="003138BD"/>
    <w:rsid w:val="00313D7F"/>
    <w:rsid w:val="00313E3E"/>
    <w:rsid w:val="00314643"/>
    <w:rsid w:val="00314AFD"/>
    <w:rsid w:val="003154D2"/>
    <w:rsid w:val="003155DA"/>
    <w:rsid w:val="00315988"/>
    <w:rsid w:val="00315D65"/>
    <w:rsid w:val="00315D7C"/>
    <w:rsid w:val="00316168"/>
    <w:rsid w:val="00316433"/>
    <w:rsid w:val="00316453"/>
    <w:rsid w:val="00316633"/>
    <w:rsid w:val="00316A2E"/>
    <w:rsid w:val="00316D6C"/>
    <w:rsid w:val="00316FA1"/>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73E"/>
    <w:rsid w:val="003269FD"/>
    <w:rsid w:val="0032706C"/>
    <w:rsid w:val="0032736E"/>
    <w:rsid w:val="00327391"/>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E1E"/>
    <w:rsid w:val="00333173"/>
    <w:rsid w:val="0033331C"/>
    <w:rsid w:val="00333638"/>
    <w:rsid w:val="00333694"/>
    <w:rsid w:val="003336A8"/>
    <w:rsid w:val="00334118"/>
    <w:rsid w:val="00334539"/>
    <w:rsid w:val="00334687"/>
    <w:rsid w:val="00334824"/>
    <w:rsid w:val="003353C8"/>
    <w:rsid w:val="0033581C"/>
    <w:rsid w:val="0033609B"/>
    <w:rsid w:val="003361EE"/>
    <w:rsid w:val="00336485"/>
    <w:rsid w:val="003372F7"/>
    <w:rsid w:val="003378D1"/>
    <w:rsid w:val="00337951"/>
    <w:rsid w:val="00337BA2"/>
    <w:rsid w:val="00340054"/>
    <w:rsid w:val="00340857"/>
    <w:rsid w:val="003408FD"/>
    <w:rsid w:val="00340D71"/>
    <w:rsid w:val="00340F63"/>
    <w:rsid w:val="00341481"/>
    <w:rsid w:val="00341A8D"/>
    <w:rsid w:val="00341AC8"/>
    <w:rsid w:val="00341F42"/>
    <w:rsid w:val="0034245D"/>
    <w:rsid w:val="00342A73"/>
    <w:rsid w:val="0034336D"/>
    <w:rsid w:val="0034338F"/>
    <w:rsid w:val="0034343B"/>
    <w:rsid w:val="00343895"/>
    <w:rsid w:val="00343E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E5D"/>
    <w:rsid w:val="00354FEB"/>
    <w:rsid w:val="00355364"/>
    <w:rsid w:val="0035559B"/>
    <w:rsid w:val="00355865"/>
    <w:rsid w:val="00355922"/>
    <w:rsid w:val="00355949"/>
    <w:rsid w:val="003559DE"/>
    <w:rsid w:val="00355B08"/>
    <w:rsid w:val="00355CAE"/>
    <w:rsid w:val="00355EE1"/>
    <w:rsid w:val="003560B2"/>
    <w:rsid w:val="0035612C"/>
    <w:rsid w:val="003567E7"/>
    <w:rsid w:val="003567EB"/>
    <w:rsid w:val="00356A8A"/>
    <w:rsid w:val="00356EB0"/>
    <w:rsid w:val="00357112"/>
    <w:rsid w:val="00357826"/>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685"/>
    <w:rsid w:val="003646EB"/>
    <w:rsid w:val="0036544C"/>
    <w:rsid w:val="0036571D"/>
    <w:rsid w:val="00365ACD"/>
    <w:rsid w:val="00365D4E"/>
    <w:rsid w:val="00366672"/>
    <w:rsid w:val="0036685D"/>
    <w:rsid w:val="003669DE"/>
    <w:rsid w:val="00366FCE"/>
    <w:rsid w:val="00367B83"/>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8018F"/>
    <w:rsid w:val="00380B1E"/>
    <w:rsid w:val="00380D87"/>
    <w:rsid w:val="00380DA2"/>
    <w:rsid w:val="003811A0"/>
    <w:rsid w:val="003812E8"/>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29D"/>
    <w:rsid w:val="003D18C1"/>
    <w:rsid w:val="003D3176"/>
    <w:rsid w:val="003D324E"/>
    <w:rsid w:val="003D3674"/>
    <w:rsid w:val="003D3996"/>
    <w:rsid w:val="003D3B72"/>
    <w:rsid w:val="003D3C79"/>
    <w:rsid w:val="003D3DAD"/>
    <w:rsid w:val="003D3E29"/>
    <w:rsid w:val="003D3EFF"/>
    <w:rsid w:val="003D3F41"/>
    <w:rsid w:val="003D4163"/>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13F4"/>
    <w:rsid w:val="003E1551"/>
    <w:rsid w:val="003E15AD"/>
    <w:rsid w:val="003E2287"/>
    <w:rsid w:val="003E22B1"/>
    <w:rsid w:val="003E2501"/>
    <w:rsid w:val="003E28BA"/>
    <w:rsid w:val="003E2B26"/>
    <w:rsid w:val="003E303B"/>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861"/>
    <w:rsid w:val="003F0A87"/>
    <w:rsid w:val="003F0A88"/>
    <w:rsid w:val="003F0BAA"/>
    <w:rsid w:val="003F0D0A"/>
    <w:rsid w:val="003F1487"/>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132B"/>
    <w:rsid w:val="00401671"/>
    <w:rsid w:val="0040203A"/>
    <w:rsid w:val="00402384"/>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5310"/>
    <w:rsid w:val="004457A1"/>
    <w:rsid w:val="00445AC7"/>
    <w:rsid w:val="00445C5C"/>
    <w:rsid w:val="00445EEF"/>
    <w:rsid w:val="0044642F"/>
    <w:rsid w:val="00446464"/>
    <w:rsid w:val="00446628"/>
    <w:rsid w:val="00446922"/>
    <w:rsid w:val="00446C73"/>
    <w:rsid w:val="00446F27"/>
    <w:rsid w:val="00447C4E"/>
    <w:rsid w:val="00447D30"/>
    <w:rsid w:val="00447E4A"/>
    <w:rsid w:val="004505DC"/>
    <w:rsid w:val="004507A1"/>
    <w:rsid w:val="00450974"/>
    <w:rsid w:val="00451325"/>
    <w:rsid w:val="00451348"/>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8EE"/>
    <w:rsid w:val="00456C99"/>
    <w:rsid w:val="0045778C"/>
    <w:rsid w:val="00457825"/>
    <w:rsid w:val="00457950"/>
    <w:rsid w:val="00457AB7"/>
    <w:rsid w:val="004604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D2"/>
    <w:rsid w:val="00482B8A"/>
    <w:rsid w:val="004834DB"/>
    <w:rsid w:val="004834F0"/>
    <w:rsid w:val="004836DD"/>
    <w:rsid w:val="004838F8"/>
    <w:rsid w:val="00483A55"/>
    <w:rsid w:val="004847CE"/>
    <w:rsid w:val="00484BE0"/>
    <w:rsid w:val="004852AB"/>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8CD"/>
    <w:rsid w:val="004C2F1E"/>
    <w:rsid w:val="004C2FAA"/>
    <w:rsid w:val="004C3155"/>
    <w:rsid w:val="004C31AE"/>
    <w:rsid w:val="004C3468"/>
    <w:rsid w:val="004C353C"/>
    <w:rsid w:val="004C3B1D"/>
    <w:rsid w:val="004C3BE2"/>
    <w:rsid w:val="004C3D6C"/>
    <w:rsid w:val="004C3DC4"/>
    <w:rsid w:val="004C3F08"/>
    <w:rsid w:val="004C4730"/>
    <w:rsid w:val="004C477B"/>
    <w:rsid w:val="004C4DE7"/>
    <w:rsid w:val="004C5066"/>
    <w:rsid w:val="004C5E42"/>
    <w:rsid w:val="004C5F11"/>
    <w:rsid w:val="004C60AA"/>
    <w:rsid w:val="004C64DF"/>
    <w:rsid w:val="004C6B5E"/>
    <w:rsid w:val="004C6C0B"/>
    <w:rsid w:val="004C6CC4"/>
    <w:rsid w:val="004C6DAA"/>
    <w:rsid w:val="004C6F9A"/>
    <w:rsid w:val="004C7033"/>
    <w:rsid w:val="004C7078"/>
    <w:rsid w:val="004C7174"/>
    <w:rsid w:val="004C7726"/>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2C7"/>
    <w:rsid w:val="004D4418"/>
    <w:rsid w:val="004D4539"/>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416"/>
    <w:rsid w:val="00542463"/>
    <w:rsid w:val="0054254C"/>
    <w:rsid w:val="005429D4"/>
    <w:rsid w:val="00542A93"/>
    <w:rsid w:val="00542AF3"/>
    <w:rsid w:val="0054362C"/>
    <w:rsid w:val="00543DDB"/>
    <w:rsid w:val="00543F18"/>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3F6A"/>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684"/>
    <w:rsid w:val="0056679F"/>
    <w:rsid w:val="00566F99"/>
    <w:rsid w:val="00567022"/>
    <w:rsid w:val="00567334"/>
    <w:rsid w:val="005676E6"/>
    <w:rsid w:val="00570827"/>
    <w:rsid w:val="005708D6"/>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B26"/>
    <w:rsid w:val="005B6037"/>
    <w:rsid w:val="005B603A"/>
    <w:rsid w:val="005B61D5"/>
    <w:rsid w:val="005B64B6"/>
    <w:rsid w:val="005B7370"/>
    <w:rsid w:val="005B7485"/>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EAF"/>
    <w:rsid w:val="005D0FF1"/>
    <w:rsid w:val="005D1396"/>
    <w:rsid w:val="005D17A5"/>
    <w:rsid w:val="005D17CD"/>
    <w:rsid w:val="005D18A8"/>
    <w:rsid w:val="005D1A27"/>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F3E"/>
    <w:rsid w:val="005F3371"/>
    <w:rsid w:val="005F34DA"/>
    <w:rsid w:val="005F35B8"/>
    <w:rsid w:val="005F3BE7"/>
    <w:rsid w:val="005F4058"/>
    <w:rsid w:val="005F406C"/>
    <w:rsid w:val="005F414B"/>
    <w:rsid w:val="005F4796"/>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563"/>
    <w:rsid w:val="006269D2"/>
    <w:rsid w:val="00626B85"/>
    <w:rsid w:val="00626BE0"/>
    <w:rsid w:val="00627161"/>
    <w:rsid w:val="00627403"/>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F4"/>
    <w:rsid w:val="00634290"/>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70601"/>
    <w:rsid w:val="00670ADA"/>
    <w:rsid w:val="00670D38"/>
    <w:rsid w:val="00670EA4"/>
    <w:rsid w:val="00671BB6"/>
    <w:rsid w:val="00671DF3"/>
    <w:rsid w:val="00672643"/>
    <w:rsid w:val="0067280D"/>
    <w:rsid w:val="006729CB"/>
    <w:rsid w:val="00673756"/>
    <w:rsid w:val="00673BDD"/>
    <w:rsid w:val="0067446F"/>
    <w:rsid w:val="00674628"/>
    <w:rsid w:val="00674730"/>
    <w:rsid w:val="00674AC4"/>
    <w:rsid w:val="00674B84"/>
    <w:rsid w:val="006753CC"/>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AA5"/>
    <w:rsid w:val="00683E5E"/>
    <w:rsid w:val="006842EC"/>
    <w:rsid w:val="006848CC"/>
    <w:rsid w:val="00684DBB"/>
    <w:rsid w:val="006857AD"/>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4167"/>
    <w:rsid w:val="00694264"/>
    <w:rsid w:val="0069443C"/>
    <w:rsid w:val="006947C9"/>
    <w:rsid w:val="00694BED"/>
    <w:rsid w:val="00695569"/>
    <w:rsid w:val="00695838"/>
    <w:rsid w:val="00695C2F"/>
    <w:rsid w:val="00695C6B"/>
    <w:rsid w:val="00695E34"/>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D7F"/>
    <w:rsid w:val="006F7EEA"/>
    <w:rsid w:val="0070007C"/>
    <w:rsid w:val="007007AF"/>
    <w:rsid w:val="00700905"/>
    <w:rsid w:val="00700B05"/>
    <w:rsid w:val="00700BEF"/>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D24"/>
    <w:rsid w:val="00705DA8"/>
    <w:rsid w:val="007063F7"/>
    <w:rsid w:val="00706501"/>
    <w:rsid w:val="00706636"/>
    <w:rsid w:val="00706B51"/>
    <w:rsid w:val="00706F33"/>
    <w:rsid w:val="00706F42"/>
    <w:rsid w:val="00706F51"/>
    <w:rsid w:val="007070FA"/>
    <w:rsid w:val="007074AD"/>
    <w:rsid w:val="00707615"/>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985"/>
    <w:rsid w:val="00757BCA"/>
    <w:rsid w:val="00757BE6"/>
    <w:rsid w:val="00757F5C"/>
    <w:rsid w:val="00760193"/>
    <w:rsid w:val="007601F6"/>
    <w:rsid w:val="007604F7"/>
    <w:rsid w:val="0076065F"/>
    <w:rsid w:val="00760C59"/>
    <w:rsid w:val="00760EEF"/>
    <w:rsid w:val="00761329"/>
    <w:rsid w:val="007616B5"/>
    <w:rsid w:val="00761959"/>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275"/>
    <w:rsid w:val="007D4A96"/>
    <w:rsid w:val="007D4BC8"/>
    <w:rsid w:val="007D4E5F"/>
    <w:rsid w:val="007D4EDC"/>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BD"/>
    <w:rsid w:val="007E1205"/>
    <w:rsid w:val="007E152D"/>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701F"/>
    <w:rsid w:val="008075AC"/>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505E"/>
    <w:rsid w:val="008153DA"/>
    <w:rsid w:val="0081562E"/>
    <w:rsid w:val="008156B8"/>
    <w:rsid w:val="00815F3F"/>
    <w:rsid w:val="0081605F"/>
    <w:rsid w:val="00816077"/>
    <w:rsid w:val="00816524"/>
    <w:rsid w:val="00816C32"/>
    <w:rsid w:val="008174A5"/>
    <w:rsid w:val="008177BC"/>
    <w:rsid w:val="00820052"/>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C8"/>
    <w:rsid w:val="00832926"/>
    <w:rsid w:val="00832B2C"/>
    <w:rsid w:val="00832CB9"/>
    <w:rsid w:val="00832DC4"/>
    <w:rsid w:val="00833048"/>
    <w:rsid w:val="00833213"/>
    <w:rsid w:val="0083353F"/>
    <w:rsid w:val="00833683"/>
    <w:rsid w:val="0083383B"/>
    <w:rsid w:val="00833BF2"/>
    <w:rsid w:val="00834A1C"/>
    <w:rsid w:val="00834EEF"/>
    <w:rsid w:val="00835046"/>
    <w:rsid w:val="00835442"/>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DBC"/>
    <w:rsid w:val="0085446A"/>
    <w:rsid w:val="00854818"/>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574"/>
    <w:rsid w:val="00862676"/>
    <w:rsid w:val="00862DE2"/>
    <w:rsid w:val="00862EC5"/>
    <w:rsid w:val="00863446"/>
    <w:rsid w:val="00863552"/>
    <w:rsid w:val="008639B0"/>
    <w:rsid w:val="008640A7"/>
    <w:rsid w:val="00864418"/>
    <w:rsid w:val="00864467"/>
    <w:rsid w:val="00865544"/>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A42"/>
    <w:rsid w:val="008700C0"/>
    <w:rsid w:val="00870360"/>
    <w:rsid w:val="00870BA0"/>
    <w:rsid w:val="00871011"/>
    <w:rsid w:val="008713C6"/>
    <w:rsid w:val="008718EB"/>
    <w:rsid w:val="00871E6B"/>
    <w:rsid w:val="00871F6A"/>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66C1"/>
    <w:rsid w:val="00876A1B"/>
    <w:rsid w:val="00876BE7"/>
    <w:rsid w:val="00876D31"/>
    <w:rsid w:val="0087745E"/>
    <w:rsid w:val="008774CA"/>
    <w:rsid w:val="00877BF2"/>
    <w:rsid w:val="00877D60"/>
    <w:rsid w:val="00880899"/>
    <w:rsid w:val="00880AE3"/>
    <w:rsid w:val="00880D09"/>
    <w:rsid w:val="008810E6"/>
    <w:rsid w:val="008817BC"/>
    <w:rsid w:val="00881AFA"/>
    <w:rsid w:val="00881CEF"/>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617"/>
    <w:rsid w:val="008877F9"/>
    <w:rsid w:val="00887D4E"/>
    <w:rsid w:val="00890031"/>
    <w:rsid w:val="008905E1"/>
    <w:rsid w:val="00890837"/>
    <w:rsid w:val="008909F3"/>
    <w:rsid w:val="0089118C"/>
    <w:rsid w:val="0089209C"/>
    <w:rsid w:val="00892409"/>
    <w:rsid w:val="008925DB"/>
    <w:rsid w:val="0089264C"/>
    <w:rsid w:val="00892F7A"/>
    <w:rsid w:val="00893129"/>
    <w:rsid w:val="008934A8"/>
    <w:rsid w:val="00893537"/>
    <w:rsid w:val="0089367F"/>
    <w:rsid w:val="00893B99"/>
    <w:rsid w:val="00893BC0"/>
    <w:rsid w:val="00893CBF"/>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13F"/>
    <w:rsid w:val="008A58BC"/>
    <w:rsid w:val="008A59F4"/>
    <w:rsid w:val="008A5A9C"/>
    <w:rsid w:val="008A5EEE"/>
    <w:rsid w:val="008A64C4"/>
    <w:rsid w:val="008A69CA"/>
    <w:rsid w:val="008A6DED"/>
    <w:rsid w:val="008A6E6B"/>
    <w:rsid w:val="008A6E8B"/>
    <w:rsid w:val="008A71E2"/>
    <w:rsid w:val="008A7FFB"/>
    <w:rsid w:val="008B021C"/>
    <w:rsid w:val="008B0519"/>
    <w:rsid w:val="008B0641"/>
    <w:rsid w:val="008B06BF"/>
    <w:rsid w:val="008B078F"/>
    <w:rsid w:val="008B0CDA"/>
    <w:rsid w:val="008B1B94"/>
    <w:rsid w:val="008B1E90"/>
    <w:rsid w:val="008B2289"/>
    <w:rsid w:val="008B26E5"/>
    <w:rsid w:val="008B30C6"/>
    <w:rsid w:val="008B350E"/>
    <w:rsid w:val="008B3AE3"/>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E9"/>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956"/>
    <w:rsid w:val="008F2A95"/>
    <w:rsid w:val="008F320A"/>
    <w:rsid w:val="008F3514"/>
    <w:rsid w:val="008F3838"/>
    <w:rsid w:val="008F3CA0"/>
    <w:rsid w:val="008F3CA2"/>
    <w:rsid w:val="008F3D0F"/>
    <w:rsid w:val="008F411B"/>
    <w:rsid w:val="008F46EA"/>
    <w:rsid w:val="008F4B8B"/>
    <w:rsid w:val="008F4D65"/>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B34"/>
    <w:rsid w:val="00911688"/>
    <w:rsid w:val="00912993"/>
    <w:rsid w:val="00912D66"/>
    <w:rsid w:val="009139C6"/>
    <w:rsid w:val="00913A2F"/>
    <w:rsid w:val="00913A6F"/>
    <w:rsid w:val="00913DF1"/>
    <w:rsid w:val="00913F85"/>
    <w:rsid w:val="00914444"/>
    <w:rsid w:val="009144E2"/>
    <w:rsid w:val="00914FD4"/>
    <w:rsid w:val="00915159"/>
    <w:rsid w:val="0091520D"/>
    <w:rsid w:val="00915850"/>
    <w:rsid w:val="00915B8F"/>
    <w:rsid w:val="00915BF3"/>
    <w:rsid w:val="009160D0"/>
    <w:rsid w:val="009162D8"/>
    <w:rsid w:val="0091633E"/>
    <w:rsid w:val="00916428"/>
    <w:rsid w:val="00916522"/>
    <w:rsid w:val="009174EC"/>
    <w:rsid w:val="0091760D"/>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E6A"/>
    <w:rsid w:val="00947F0C"/>
    <w:rsid w:val="00947F45"/>
    <w:rsid w:val="00950026"/>
    <w:rsid w:val="009500BE"/>
    <w:rsid w:val="0095013E"/>
    <w:rsid w:val="00950A33"/>
    <w:rsid w:val="00950BF3"/>
    <w:rsid w:val="00951661"/>
    <w:rsid w:val="00951DD1"/>
    <w:rsid w:val="009526D8"/>
    <w:rsid w:val="00952828"/>
    <w:rsid w:val="00952D9B"/>
    <w:rsid w:val="00952E77"/>
    <w:rsid w:val="009532F2"/>
    <w:rsid w:val="009533BB"/>
    <w:rsid w:val="00953CEC"/>
    <w:rsid w:val="00953CF5"/>
    <w:rsid w:val="00953F44"/>
    <w:rsid w:val="00954683"/>
    <w:rsid w:val="0095477F"/>
    <w:rsid w:val="00955370"/>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97E"/>
    <w:rsid w:val="009A1AA7"/>
    <w:rsid w:val="009A1AB5"/>
    <w:rsid w:val="009A1DC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957"/>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BFA"/>
    <w:rsid w:val="009B4F61"/>
    <w:rsid w:val="009B554D"/>
    <w:rsid w:val="009B5AE9"/>
    <w:rsid w:val="009B5D61"/>
    <w:rsid w:val="009B62E3"/>
    <w:rsid w:val="009B6B14"/>
    <w:rsid w:val="009B6B82"/>
    <w:rsid w:val="009B6E1C"/>
    <w:rsid w:val="009B6E28"/>
    <w:rsid w:val="009B70A5"/>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59E"/>
    <w:rsid w:val="009D2DA1"/>
    <w:rsid w:val="009D2DD8"/>
    <w:rsid w:val="009D2EC3"/>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4C1"/>
    <w:rsid w:val="009E3757"/>
    <w:rsid w:val="009E38BA"/>
    <w:rsid w:val="009E3D53"/>
    <w:rsid w:val="009E3E25"/>
    <w:rsid w:val="009E442C"/>
    <w:rsid w:val="009E4852"/>
    <w:rsid w:val="009E5159"/>
    <w:rsid w:val="009E5279"/>
    <w:rsid w:val="009E5793"/>
    <w:rsid w:val="009E5F1D"/>
    <w:rsid w:val="009E65DF"/>
    <w:rsid w:val="009E6B83"/>
    <w:rsid w:val="009E6BAD"/>
    <w:rsid w:val="009E774E"/>
    <w:rsid w:val="009E78BC"/>
    <w:rsid w:val="009F03EB"/>
    <w:rsid w:val="009F0641"/>
    <w:rsid w:val="009F07EA"/>
    <w:rsid w:val="009F08AB"/>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50B"/>
    <w:rsid w:val="00A1057F"/>
    <w:rsid w:val="00A105FC"/>
    <w:rsid w:val="00A10E45"/>
    <w:rsid w:val="00A10EFD"/>
    <w:rsid w:val="00A11333"/>
    <w:rsid w:val="00A11611"/>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846"/>
    <w:rsid w:val="00A1485B"/>
    <w:rsid w:val="00A1498E"/>
    <w:rsid w:val="00A14BC3"/>
    <w:rsid w:val="00A14BF7"/>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F0A"/>
    <w:rsid w:val="00A35817"/>
    <w:rsid w:val="00A35A13"/>
    <w:rsid w:val="00A35C7A"/>
    <w:rsid w:val="00A35F4D"/>
    <w:rsid w:val="00A3615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6BE"/>
    <w:rsid w:val="00A60A26"/>
    <w:rsid w:val="00A60A5F"/>
    <w:rsid w:val="00A611EF"/>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A22"/>
    <w:rsid w:val="00AB733F"/>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D9A"/>
    <w:rsid w:val="00AC6DF4"/>
    <w:rsid w:val="00AC7318"/>
    <w:rsid w:val="00AC74EC"/>
    <w:rsid w:val="00AC77FC"/>
    <w:rsid w:val="00AC7DF2"/>
    <w:rsid w:val="00AD017A"/>
    <w:rsid w:val="00AD0260"/>
    <w:rsid w:val="00AD04D5"/>
    <w:rsid w:val="00AD07DD"/>
    <w:rsid w:val="00AD08BF"/>
    <w:rsid w:val="00AD0BCE"/>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3CF"/>
    <w:rsid w:val="00AD79F6"/>
    <w:rsid w:val="00AD7A11"/>
    <w:rsid w:val="00AD7C91"/>
    <w:rsid w:val="00AE0072"/>
    <w:rsid w:val="00AE073A"/>
    <w:rsid w:val="00AE078F"/>
    <w:rsid w:val="00AE098A"/>
    <w:rsid w:val="00AE0A1D"/>
    <w:rsid w:val="00AE0DEF"/>
    <w:rsid w:val="00AE0F09"/>
    <w:rsid w:val="00AE0F22"/>
    <w:rsid w:val="00AE1DFC"/>
    <w:rsid w:val="00AE25C2"/>
    <w:rsid w:val="00AE2885"/>
    <w:rsid w:val="00AE2B08"/>
    <w:rsid w:val="00AE2BCD"/>
    <w:rsid w:val="00AE2C32"/>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2C"/>
    <w:rsid w:val="00B41F1E"/>
    <w:rsid w:val="00B421DA"/>
    <w:rsid w:val="00B42986"/>
    <w:rsid w:val="00B430FC"/>
    <w:rsid w:val="00B4374A"/>
    <w:rsid w:val="00B43A20"/>
    <w:rsid w:val="00B43F3F"/>
    <w:rsid w:val="00B441DE"/>
    <w:rsid w:val="00B44702"/>
    <w:rsid w:val="00B44A21"/>
    <w:rsid w:val="00B44AC8"/>
    <w:rsid w:val="00B45103"/>
    <w:rsid w:val="00B4514A"/>
    <w:rsid w:val="00B454A9"/>
    <w:rsid w:val="00B4581E"/>
    <w:rsid w:val="00B45876"/>
    <w:rsid w:val="00B45963"/>
    <w:rsid w:val="00B4641F"/>
    <w:rsid w:val="00B46C9A"/>
    <w:rsid w:val="00B46FBB"/>
    <w:rsid w:val="00B47323"/>
    <w:rsid w:val="00B47358"/>
    <w:rsid w:val="00B4743D"/>
    <w:rsid w:val="00B47DE0"/>
    <w:rsid w:val="00B50253"/>
    <w:rsid w:val="00B50B6F"/>
    <w:rsid w:val="00B5146B"/>
    <w:rsid w:val="00B514D9"/>
    <w:rsid w:val="00B51542"/>
    <w:rsid w:val="00B517EC"/>
    <w:rsid w:val="00B51B6D"/>
    <w:rsid w:val="00B51B7E"/>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F5E"/>
    <w:rsid w:val="00B60F88"/>
    <w:rsid w:val="00B61303"/>
    <w:rsid w:val="00B6148E"/>
    <w:rsid w:val="00B614F4"/>
    <w:rsid w:val="00B61772"/>
    <w:rsid w:val="00B61B5C"/>
    <w:rsid w:val="00B61D6F"/>
    <w:rsid w:val="00B62264"/>
    <w:rsid w:val="00B622DB"/>
    <w:rsid w:val="00B627EE"/>
    <w:rsid w:val="00B62985"/>
    <w:rsid w:val="00B629CC"/>
    <w:rsid w:val="00B630B3"/>
    <w:rsid w:val="00B6351A"/>
    <w:rsid w:val="00B6386B"/>
    <w:rsid w:val="00B63A71"/>
    <w:rsid w:val="00B64123"/>
    <w:rsid w:val="00B645C4"/>
    <w:rsid w:val="00B64C2E"/>
    <w:rsid w:val="00B64D16"/>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E6"/>
    <w:rsid w:val="00B97A16"/>
    <w:rsid w:val="00BA0224"/>
    <w:rsid w:val="00BA026D"/>
    <w:rsid w:val="00BA02D8"/>
    <w:rsid w:val="00BA0797"/>
    <w:rsid w:val="00BA1D4B"/>
    <w:rsid w:val="00BA1FFC"/>
    <w:rsid w:val="00BA2CB8"/>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7C"/>
    <w:rsid w:val="00BA5977"/>
    <w:rsid w:val="00BA599B"/>
    <w:rsid w:val="00BA5AD9"/>
    <w:rsid w:val="00BA5D60"/>
    <w:rsid w:val="00BA5E25"/>
    <w:rsid w:val="00BA5EFC"/>
    <w:rsid w:val="00BA5F26"/>
    <w:rsid w:val="00BA5FC9"/>
    <w:rsid w:val="00BA610D"/>
    <w:rsid w:val="00BA63D6"/>
    <w:rsid w:val="00BA645D"/>
    <w:rsid w:val="00BA690E"/>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4C13"/>
    <w:rsid w:val="00BC4D2F"/>
    <w:rsid w:val="00BC4D9D"/>
    <w:rsid w:val="00BC4DBE"/>
    <w:rsid w:val="00BC4DE6"/>
    <w:rsid w:val="00BC52DC"/>
    <w:rsid w:val="00BC5811"/>
    <w:rsid w:val="00BC5B5A"/>
    <w:rsid w:val="00BC6665"/>
    <w:rsid w:val="00BC68CC"/>
    <w:rsid w:val="00BC6901"/>
    <w:rsid w:val="00BC6964"/>
    <w:rsid w:val="00BC69DD"/>
    <w:rsid w:val="00BC6D3C"/>
    <w:rsid w:val="00BC70A8"/>
    <w:rsid w:val="00BC7EA3"/>
    <w:rsid w:val="00BD02F4"/>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3011"/>
    <w:rsid w:val="00BD32EB"/>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1A8"/>
    <w:rsid w:val="00BD5869"/>
    <w:rsid w:val="00BD6216"/>
    <w:rsid w:val="00BD6386"/>
    <w:rsid w:val="00BD6422"/>
    <w:rsid w:val="00BD6AEA"/>
    <w:rsid w:val="00BD6D88"/>
    <w:rsid w:val="00BD73D3"/>
    <w:rsid w:val="00BD749C"/>
    <w:rsid w:val="00BE04B4"/>
    <w:rsid w:val="00BE084B"/>
    <w:rsid w:val="00BE08A3"/>
    <w:rsid w:val="00BE094C"/>
    <w:rsid w:val="00BE0A40"/>
    <w:rsid w:val="00BE0CC6"/>
    <w:rsid w:val="00BE0DD0"/>
    <w:rsid w:val="00BE10E6"/>
    <w:rsid w:val="00BE117A"/>
    <w:rsid w:val="00BE154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EF8"/>
    <w:rsid w:val="00BF4572"/>
    <w:rsid w:val="00BF4659"/>
    <w:rsid w:val="00BF4B3E"/>
    <w:rsid w:val="00BF4B6B"/>
    <w:rsid w:val="00BF50E2"/>
    <w:rsid w:val="00BF5182"/>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CDF"/>
    <w:rsid w:val="00C171F8"/>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531A"/>
    <w:rsid w:val="00C3537D"/>
    <w:rsid w:val="00C357CA"/>
    <w:rsid w:val="00C35B78"/>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E15"/>
    <w:rsid w:val="00C4725F"/>
    <w:rsid w:val="00C472A7"/>
    <w:rsid w:val="00C47743"/>
    <w:rsid w:val="00C47D9E"/>
    <w:rsid w:val="00C47EA5"/>
    <w:rsid w:val="00C50044"/>
    <w:rsid w:val="00C503B4"/>
    <w:rsid w:val="00C50519"/>
    <w:rsid w:val="00C50B88"/>
    <w:rsid w:val="00C50D4F"/>
    <w:rsid w:val="00C50EBF"/>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F57"/>
    <w:rsid w:val="00C620EE"/>
    <w:rsid w:val="00C62765"/>
    <w:rsid w:val="00C62805"/>
    <w:rsid w:val="00C6295D"/>
    <w:rsid w:val="00C629BC"/>
    <w:rsid w:val="00C62A2B"/>
    <w:rsid w:val="00C6392B"/>
    <w:rsid w:val="00C63A00"/>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904"/>
    <w:rsid w:val="00C769C7"/>
    <w:rsid w:val="00C76CCA"/>
    <w:rsid w:val="00C76D18"/>
    <w:rsid w:val="00C7719B"/>
    <w:rsid w:val="00C776FE"/>
    <w:rsid w:val="00C77DEB"/>
    <w:rsid w:val="00C80042"/>
    <w:rsid w:val="00C8048A"/>
    <w:rsid w:val="00C80555"/>
    <w:rsid w:val="00C808B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726C"/>
    <w:rsid w:val="00CA75DE"/>
    <w:rsid w:val="00CA7A30"/>
    <w:rsid w:val="00CA7FCE"/>
    <w:rsid w:val="00CB0174"/>
    <w:rsid w:val="00CB07AB"/>
    <w:rsid w:val="00CB0CEA"/>
    <w:rsid w:val="00CB0E07"/>
    <w:rsid w:val="00CB1197"/>
    <w:rsid w:val="00CB1625"/>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FE2"/>
    <w:rsid w:val="00CB675D"/>
    <w:rsid w:val="00CB6AFE"/>
    <w:rsid w:val="00CB6CDD"/>
    <w:rsid w:val="00CB6E9A"/>
    <w:rsid w:val="00CB6F1F"/>
    <w:rsid w:val="00CB70BB"/>
    <w:rsid w:val="00CB765A"/>
    <w:rsid w:val="00CB797B"/>
    <w:rsid w:val="00CB7A52"/>
    <w:rsid w:val="00CB7D9C"/>
    <w:rsid w:val="00CC0673"/>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973"/>
    <w:rsid w:val="00CC4F67"/>
    <w:rsid w:val="00CC5009"/>
    <w:rsid w:val="00CC53DC"/>
    <w:rsid w:val="00CC5A9E"/>
    <w:rsid w:val="00CC5BDE"/>
    <w:rsid w:val="00CC5C00"/>
    <w:rsid w:val="00CC5C5E"/>
    <w:rsid w:val="00CC5F5F"/>
    <w:rsid w:val="00CC5F99"/>
    <w:rsid w:val="00CC6147"/>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D44"/>
    <w:rsid w:val="00D02DD1"/>
    <w:rsid w:val="00D031D2"/>
    <w:rsid w:val="00D033F6"/>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31E"/>
    <w:rsid w:val="00D46E65"/>
    <w:rsid w:val="00D476AB"/>
    <w:rsid w:val="00D47C42"/>
    <w:rsid w:val="00D50345"/>
    <w:rsid w:val="00D504C3"/>
    <w:rsid w:val="00D50563"/>
    <w:rsid w:val="00D50784"/>
    <w:rsid w:val="00D51400"/>
    <w:rsid w:val="00D51BEC"/>
    <w:rsid w:val="00D51D4E"/>
    <w:rsid w:val="00D51DB2"/>
    <w:rsid w:val="00D51E8C"/>
    <w:rsid w:val="00D523D1"/>
    <w:rsid w:val="00D52465"/>
    <w:rsid w:val="00D52581"/>
    <w:rsid w:val="00D52646"/>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61DE"/>
    <w:rsid w:val="00D562C7"/>
    <w:rsid w:val="00D56641"/>
    <w:rsid w:val="00D5689B"/>
    <w:rsid w:val="00D57113"/>
    <w:rsid w:val="00D57220"/>
    <w:rsid w:val="00D5725B"/>
    <w:rsid w:val="00D574AC"/>
    <w:rsid w:val="00D577A3"/>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613"/>
    <w:rsid w:val="00D73855"/>
    <w:rsid w:val="00D73978"/>
    <w:rsid w:val="00D7437F"/>
    <w:rsid w:val="00D743AC"/>
    <w:rsid w:val="00D74EDF"/>
    <w:rsid w:val="00D74F7A"/>
    <w:rsid w:val="00D756B0"/>
    <w:rsid w:val="00D760D9"/>
    <w:rsid w:val="00D760EC"/>
    <w:rsid w:val="00D7656B"/>
    <w:rsid w:val="00D7695B"/>
    <w:rsid w:val="00D76C93"/>
    <w:rsid w:val="00D76CA7"/>
    <w:rsid w:val="00D76D47"/>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132"/>
    <w:rsid w:val="00DC738F"/>
    <w:rsid w:val="00DC746F"/>
    <w:rsid w:val="00DC79DE"/>
    <w:rsid w:val="00DC7C83"/>
    <w:rsid w:val="00DD0747"/>
    <w:rsid w:val="00DD0BA4"/>
    <w:rsid w:val="00DD1429"/>
    <w:rsid w:val="00DD1501"/>
    <w:rsid w:val="00DD1639"/>
    <w:rsid w:val="00DD164F"/>
    <w:rsid w:val="00DD195B"/>
    <w:rsid w:val="00DD1EF2"/>
    <w:rsid w:val="00DD2178"/>
    <w:rsid w:val="00DD240F"/>
    <w:rsid w:val="00DD2430"/>
    <w:rsid w:val="00DD24F7"/>
    <w:rsid w:val="00DD2AA2"/>
    <w:rsid w:val="00DD2C2E"/>
    <w:rsid w:val="00DD2CCF"/>
    <w:rsid w:val="00DD3017"/>
    <w:rsid w:val="00DD3323"/>
    <w:rsid w:val="00DD3C61"/>
    <w:rsid w:val="00DD3E90"/>
    <w:rsid w:val="00DD3ED7"/>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A10"/>
    <w:rsid w:val="00DD6D4C"/>
    <w:rsid w:val="00DD6F5A"/>
    <w:rsid w:val="00DD70A8"/>
    <w:rsid w:val="00DD72CB"/>
    <w:rsid w:val="00DD7774"/>
    <w:rsid w:val="00DD7821"/>
    <w:rsid w:val="00DD7872"/>
    <w:rsid w:val="00DE02C4"/>
    <w:rsid w:val="00DE072E"/>
    <w:rsid w:val="00DE0A5D"/>
    <w:rsid w:val="00DE0D3E"/>
    <w:rsid w:val="00DE2043"/>
    <w:rsid w:val="00DE2179"/>
    <w:rsid w:val="00DE2858"/>
    <w:rsid w:val="00DE2CD3"/>
    <w:rsid w:val="00DE33A6"/>
    <w:rsid w:val="00DE3412"/>
    <w:rsid w:val="00DE4001"/>
    <w:rsid w:val="00DE4066"/>
    <w:rsid w:val="00DE43D5"/>
    <w:rsid w:val="00DE43E0"/>
    <w:rsid w:val="00DE45E2"/>
    <w:rsid w:val="00DE46A9"/>
    <w:rsid w:val="00DE4B23"/>
    <w:rsid w:val="00DE4C26"/>
    <w:rsid w:val="00DE4FAF"/>
    <w:rsid w:val="00DE5B5C"/>
    <w:rsid w:val="00DE5CEF"/>
    <w:rsid w:val="00DE5F5B"/>
    <w:rsid w:val="00DE60E3"/>
    <w:rsid w:val="00DE61D5"/>
    <w:rsid w:val="00DE64B9"/>
    <w:rsid w:val="00DE65FB"/>
    <w:rsid w:val="00DE6A1B"/>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E3"/>
    <w:rsid w:val="00E07A2C"/>
    <w:rsid w:val="00E07BDC"/>
    <w:rsid w:val="00E1041A"/>
    <w:rsid w:val="00E10855"/>
    <w:rsid w:val="00E109B5"/>
    <w:rsid w:val="00E109E1"/>
    <w:rsid w:val="00E10BBE"/>
    <w:rsid w:val="00E10D83"/>
    <w:rsid w:val="00E110CB"/>
    <w:rsid w:val="00E111AF"/>
    <w:rsid w:val="00E11211"/>
    <w:rsid w:val="00E11A87"/>
    <w:rsid w:val="00E11E78"/>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38C"/>
    <w:rsid w:val="00E17777"/>
    <w:rsid w:val="00E17977"/>
    <w:rsid w:val="00E17BD0"/>
    <w:rsid w:val="00E17E4A"/>
    <w:rsid w:val="00E20129"/>
    <w:rsid w:val="00E20889"/>
    <w:rsid w:val="00E2089B"/>
    <w:rsid w:val="00E211F9"/>
    <w:rsid w:val="00E21561"/>
    <w:rsid w:val="00E217B3"/>
    <w:rsid w:val="00E21962"/>
    <w:rsid w:val="00E219E5"/>
    <w:rsid w:val="00E221F1"/>
    <w:rsid w:val="00E2223B"/>
    <w:rsid w:val="00E2274E"/>
    <w:rsid w:val="00E22C1F"/>
    <w:rsid w:val="00E22DC8"/>
    <w:rsid w:val="00E235DD"/>
    <w:rsid w:val="00E23894"/>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8B9"/>
    <w:rsid w:val="00E37CCD"/>
    <w:rsid w:val="00E37FD6"/>
    <w:rsid w:val="00E4025D"/>
    <w:rsid w:val="00E4049E"/>
    <w:rsid w:val="00E4057B"/>
    <w:rsid w:val="00E405AC"/>
    <w:rsid w:val="00E406BC"/>
    <w:rsid w:val="00E409DA"/>
    <w:rsid w:val="00E40DED"/>
    <w:rsid w:val="00E40FE7"/>
    <w:rsid w:val="00E413C6"/>
    <w:rsid w:val="00E41942"/>
    <w:rsid w:val="00E41A3B"/>
    <w:rsid w:val="00E41C7E"/>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424D"/>
    <w:rsid w:val="00E94426"/>
    <w:rsid w:val="00E94ACC"/>
    <w:rsid w:val="00E94CB3"/>
    <w:rsid w:val="00E95307"/>
    <w:rsid w:val="00E95918"/>
    <w:rsid w:val="00E95B47"/>
    <w:rsid w:val="00E95D38"/>
    <w:rsid w:val="00E9613B"/>
    <w:rsid w:val="00E9633C"/>
    <w:rsid w:val="00E963B4"/>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60B"/>
    <w:rsid w:val="00EB78BA"/>
    <w:rsid w:val="00EB7C75"/>
    <w:rsid w:val="00EC0344"/>
    <w:rsid w:val="00EC078C"/>
    <w:rsid w:val="00EC0E91"/>
    <w:rsid w:val="00EC0F5E"/>
    <w:rsid w:val="00EC1086"/>
    <w:rsid w:val="00EC1384"/>
    <w:rsid w:val="00EC174B"/>
    <w:rsid w:val="00EC1DB5"/>
    <w:rsid w:val="00EC1E58"/>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9E1"/>
    <w:rsid w:val="00EC7BA7"/>
    <w:rsid w:val="00EC7C97"/>
    <w:rsid w:val="00ED06A0"/>
    <w:rsid w:val="00ED0CE9"/>
    <w:rsid w:val="00ED0F46"/>
    <w:rsid w:val="00ED112F"/>
    <w:rsid w:val="00ED17A0"/>
    <w:rsid w:val="00ED1996"/>
    <w:rsid w:val="00ED1D3A"/>
    <w:rsid w:val="00ED211E"/>
    <w:rsid w:val="00ED2947"/>
    <w:rsid w:val="00ED29C8"/>
    <w:rsid w:val="00ED2F7E"/>
    <w:rsid w:val="00ED32BD"/>
    <w:rsid w:val="00ED359D"/>
    <w:rsid w:val="00ED3E97"/>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821"/>
    <w:rsid w:val="00EE1853"/>
    <w:rsid w:val="00EE1915"/>
    <w:rsid w:val="00EE1F52"/>
    <w:rsid w:val="00EE219B"/>
    <w:rsid w:val="00EE25A8"/>
    <w:rsid w:val="00EE2B5B"/>
    <w:rsid w:val="00EE2DD3"/>
    <w:rsid w:val="00EE3098"/>
    <w:rsid w:val="00EE30B0"/>
    <w:rsid w:val="00EE3364"/>
    <w:rsid w:val="00EE3548"/>
    <w:rsid w:val="00EE362E"/>
    <w:rsid w:val="00EE372C"/>
    <w:rsid w:val="00EE3987"/>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933"/>
    <w:rsid w:val="00EF0458"/>
    <w:rsid w:val="00EF06E2"/>
    <w:rsid w:val="00EF0731"/>
    <w:rsid w:val="00EF0ADF"/>
    <w:rsid w:val="00EF0D5D"/>
    <w:rsid w:val="00EF1007"/>
    <w:rsid w:val="00EF1DC6"/>
    <w:rsid w:val="00EF2217"/>
    <w:rsid w:val="00EF27BB"/>
    <w:rsid w:val="00EF2B10"/>
    <w:rsid w:val="00EF3120"/>
    <w:rsid w:val="00EF36EF"/>
    <w:rsid w:val="00EF3F29"/>
    <w:rsid w:val="00EF40DA"/>
    <w:rsid w:val="00EF4120"/>
    <w:rsid w:val="00EF4364"/>
    <w:rsid w:val="00EF440E"/>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85C"/>
    <w:rsid w:val="00F11C79"/>
    <w:rsid w:val="00F11F81"/>
    <w:rsid w:val="00F121F3"/>
    <w:rsid w:val="00F12451"/>
    <w:rsid w:val="00F129E9"/>
    <w:rsid w:val="00F12F5E"/>
    <w:rsid w:val="00F132A6"/>
    <w:rsid w:val="00F132BE"/>
    <w:rsid w:val="00F1389A"/>
    <w:rsid w:val="00F13EDF"/>
    <w:rsid w:val="00F13F6D"/>
    <w:rsid w:val="00F14846"/>
    <w:rsid w:val="00F14E73"/>
    <w:rsid w:val="00F15117"/>
    <w:rsid w:val="00F151D7"/>
    <w:rsid w:val="00F15510"/>
    <w:rsid w:val="00F1590E"/>
    <w:rsid w:val="00F15976"/>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4ED"/>
    <w:rsid w:val="00F239E6"/>
    <w:rsid w:val="00F2447B"/>
    <w:rsid w:val="00F24573"/>
    <w:rsid w:val="00F24A7C"/>
    <w:rsid w:val="00F24B40"/>
    <w:rsid w:val="00F24BAB"/>
    <w:rsid w:val="00F24C5E"/>
    <w:rsid w:val="00F25168"/>
    <w:rsid w:val="00F25386"/>
    <w:rsid w:val="00F25679"/>
    <w:rsid w:val="00F25843"/>
    <w:rsid w:val="00F25DF0"/>
    <w:rsid w:val="00F25E44"/>
    <w:rsid w:val="00F2627C"/>
    <w:rsid w:val="00F26419"/>
    <w:rsid w:val="00F26BDA"/>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54"/>
    <w:rsid w:val="00F418EA"/>
    <w:rsid w:val="00F41AD9"/>
    <w:rsid w:val="00F41B12"/>
    <w:rsid w:val="00F41BD0"/>
    <w:rsid w:val="00F420D0"/>
    <w:rsid w:val="00F423C3"/>
    <w:rsid w:val="00F424F8"/>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76A2"/>
    <w:rsid w:val="00F577E3"/>
    <w:rsid w:val="00F57B98"/>
    <w:rsid w:val="00F6024A"/>
    <w:rsid w:val="00F60503"/>
    <w:rsid w:val="00F6056A"/>
    <w:rsid w:val="00F60675"/>
    <w:rsid w:val="00F609E2"/>
    <w:rsid w:val="00F60EDF"/>
    <w:rsid w:val="00F60F48"/>
    <w:rsid w:val="00F60F5B"/>
    <w:rsid w:val="00F6161A"/>
    <w:rsid w:val="00F6187D"/>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88E"/>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E6"/>
    <w:rsid w:val="00FB7C05"/>
    <w:rsid w:val="00FB7D1C"/>
    <w:rsid w:val="00FB7ED9"/>
    <w:rsid w:val="00FC0957"/>
    <w:rsid w:val="00FC0D8D"/>
    <w:rsid w:val="00FC0DA6"/>
    <w:rsid w:val="00FC0F52"/>
    <w:rsid w:val="00FC133B"/>
    <w:rsid w:val="00FC1883"/>
    <w:rsid w:val="00FC20EE"/>
    <w:rsid w:val="00FC245E"/>
    <w:rsid w:val="00FC2CB6"/>
    <w:rsid w:val="00FC3364"/>
    <w:rsid w:val="00FC3413"/>
    <w:rsid w:val="00FC359E"/>
    <w:rsid w:val="00FC35AA"/>
    <w:rsid w:val="00FC3C3E"/>
    <w:rsid w:val="00FC48CF"/>
    <w:rsid w:val="00FC4972"/>
    <w:rsid w:val="00FC4BEC"/>
    <w:rsid w:val="00FC4D88"/>
    <w:rsid w:val="00FC53BA"/>
    <w:rsid w:val="00FC54E5"/>
    <w:rsid w:val="00FC559F"/>
    <w:rsid w:val="00FC56DC"/>
    <w:rsid w:val="00FC5748"/>
    <w:rsid w:val="00FC5774"/>
    <w:rsid w:val="00FC5F91"/>
    <w:rsid w:val="00FC60DD"/>
    <w:rsid w:val="00FC6461"/>
    <w:rsid w:val="00FC67D8"/>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D29"/>
    <w:rsid w:val="00FD5115"/>
    <w:rsid w:val="00FD5239"/>
    <w:rsid w:val="00FD54F5"/>
    <w:rsid w:val="00FD56F2"/>
    <w:rsid w:val="00FD5D77"/>
    <w:rsid w:val="00FD6324"/>
    <w:rsid w:val="00FD66CF"/>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678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it-IT" w:eastAsia="it-IT"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rPr>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tabs>
        <w:tab w:val="clear" w:pos="851"/>
        <w:tab w:val="num" w:pos="993"/>
      </w:tabs>
      <w:spacing w:after="240"/>
      <w:ind w:left="993"/>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basedOn w:val="Carpredefinitoparagrafo"/>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E42ACB"/>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basedOn w:val="Carpredefinitoparagrafo"/>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basedOn w:val="Carpredefinitoparagrafo"/>
    <w:uiPriority w:val="99"/>
    <w:rsid w:val="00863552"/>
    <w:rPr>
      <w:vertAlign w:val="superscript"/>
    </w:rPr>
  </w:style>
  <w:style w:type="character" w:styleId="Rimandocommento">
    <w:name w:val="annotation reference"/>
    <w:basedOn w:val="Carpredefinitoparagrafo"/>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basedOn w:val="Carpredefinitoparagrafo"/>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basedOn w:val="Carpredefinitoparagrafo"/>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rPr>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basedOn w:val="Carpredefinitoparagrafo"/>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rPr>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7A1108"/>
    <w:rPr>
      <w:rFonts w:ascii="Tahoma" w:hAnsi="Tahoma" w:cs="Tahoma"/>
      <w:sz w:val="16"/>
      <w:szCs w:val="16"/>
      <w:lang w:val="en-GB" w:eastAsia="en-US"/>
    </w:rPr>
  </w:style>
  <w:style w:type="character" w:styleId="Testosegnaposto">
    <w:name w:val="Placeholder Text"/>
    <w:basedOn w:val="Carpredefinitoparagrafo"/>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Theme="minorHAnsi" w:hAnsi="Calibri"/>
      <w:sz w:val="22"/>
      <w:szCs w:val="22"/>
      <w:lang w:val="it-IT" w:eastAsia="it-IT"/>
    </w:rPr>
  </w:style>
  <w:style w:type="paragraph" w:styleId="Revisione">
    <w:name w:val="Revision"/>
    <w:hidden/>
    <w:uiPriority w:val="99"/>
    <w:semiHidden/>
    <w:rsid w:val="00C02774"/>
    <w:rPr>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jc w:val="lef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jc w:val="lef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jc w:val="lef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basedOn w:val="Carpredefinitoparagrafo"/>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A6364A"/>
    <w:rPr>
      <w:rFonts w:ascii="Times New Roman" w:hAnsi="Times New Roman"/>
      <w:sz w:val="16"/>
      <w:szCs w:val="16"/>
    </w:rPr>
  </w:style>
  <w:style w:type="paragraph" w:styleId="Nessunaspaziatura">
    <w:name w:val="No Spacing"/>
    <w:uiPriority w:val="99"/>
    <w:qFormat/>
    <w:rsid w:val="00171C46"/>
    <w:rPr>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basedOn w:val="Carpredefinitoparagrafo"/>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jc w:val="left"/>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pPr>
    <w:rPr>
      <w:rFonts w:cs="Arial"/>
      <w:sz w:val="20"/>
      <w:szCs w:val="20"/>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jc w:val="left"/>
    </w:pPr>
    <w:rPr>
      <w:rFonts w:cs="Arial"/>
      <w:sz w:val="20"/>
      <w:szCs w:val="20"/>
      <w:lang w:val="en-US" w:eastAsia="zh-CN"/>
    </w:rPr>
  </w:style>
  <w:style w:type="paragraph" w:customStyle="1" w:styleId="locklogo2">
    <w:name w:val="lock logo 2"/>
    <w:uiPriority w:val="99"/>
    <w:rsid w:val="004124BE"/>
    <w:pPr>
      <w:widowControl w:val="0"/>
      <w:autoSpaceDE w:val="0"/>
      <w:autoSpaceDN w:val="0"/>
      <w:adjustRightInd w:val="0"/>
      <w:ind w:right="-108"/>
      <w:jc w:val="left"/>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jc w:val="left"/>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pPr>
    <w:rPr>
      <w:rFonts w:ascii="Lucida Sans Unicode" w:hAnsi="Lucida Sans Unicode" w:cs="Lucida Sans Unicode"/>
      <w:spacing w:val="-5"/>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pPr>
    <w:rPr>
      <w:rFonts w:cs="Arial"/>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jc w:val="left"/>
    </w:pPr>
    <w:rPr>
      <w:rFonts w:ascii="Arial Black" w:hAnsi="Arial Black" w:cs="Arial Black"/>
      <w:spacing w:val="-10"/>
      <w:lang w:val="en-US" w:eastAsia="zh-CN"/>
    </w:rPr>
  </w:style>
  <w:style w:type="character" w:customStyle="1" w:styleId="FormuladiaperturaCarattere">
    <w:name w:val="Formula di apertura Carattere"/>
    <w:basedOn w:val="Carpredefinitoparagrafo"/>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pPr>
    <w:rPr>
      <w:rFonts w:cs="Arial"/>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pPr>
    <w:rPr>
      <w:rFonts w:cs="Arial"/>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pPr>
    <w:rPr>
      <w:rFonts w:cs="Arial"/>
      <w:lang w:val="en-US" w:eastAsia="zh-CN"/>
    </w:rPr>
  </w:style>
  <w:style w:type="character" w:customStyle="1" w:styleId="FirmaCarattere">
    <w:name w:val="Firma Carattere"/>
    <w:basedOn w:val="Carpredefinitoparagrafo"/>
    <w:link w:val="Firma"/>
    <w:uiPriority w:val="99"/>
    <w:rsid w:val="004124BE"/>
    <w:rPr>
      <w:rFonts w:cs="Arial"/>
      <w:lang w:val="en-US" w:eastAsia="zh-CN"/>
    </w:rPr>
  </w:style>
  <w:style w:type="character" w:customStyle="1" w:styleId="FormuladichiusuraCarattere">
    <w:name w:val="Formula di chiusura Carattere"/>
    <w:basedOn w:val="Carpredefinitoparagrafo"/>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pPr>
    <w:rPr>
      <w:rFonts w:cs="Arial"/>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pPr>
    <w:rPr>
      <w:rFonts w:cs="Arial"/>
      <w:lang w:val="en-US" w:eastAsia="zh-CN"/>
    </w:rPr>
  </w:style>
  <w:style w:type="character" w:customStyle="1" w:styleId="DataCarattere">
    <w:name w:val="Data Carattere"/>
    <w:basedOn w:val="Carpredefinitoparagrafo"/>
    <w:link w:val="Data"/>
    <w:uiPriority w:val="99"/>
    <w:rsid w:val="004124BE"/>
    <w:rPr>
      <w:rFonts w:cs="Arial"/>
      <w:lang w:val="en-US" w:eastAsia="zh-CN"/>
    </w:rPr>
  </w:style>
  <w:style w:type="character" w:styleId="Enfasicorsivo">
    <w:name w:val="Emphasis"/>
    <w:basedOn w:val="Carpredefinitoparagrafo"/>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pPr>
    <w:rPr>
      <w:rFonts w:ascii="Arial Black" w:hAnsi="Arial Black" w:cs="Arial Black"/>
      <w:spacing w:val="-10"/>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pPr>
    <w:rPr>
      <w:rFonts w:cs="Arial"/>
      <w:caps/>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jc w:val="left"/>
    </w:pPr>
    <w:rPr>
      <w:rFonts w:cs="Arial"/>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jc w:val="lef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basedOn w:val="Carpredefinitoparagrafo"/>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4124BE"/>
    <w:rPr>
      <w:rFonts w:cs="Arial"/>
      <w:i/>
      <w:iCs/>
      <w:lang w:val="en-US" w:eastAsia="zh-CN"/>
    </w:rPr>
  </w:style>
  <w:style w:type="character" w:styleId="CitazioneHTML">
    <w:name w:val="HTML Cite"/>
    <w:basedOn w:val="Carpredefinitoparagrafo"/>
    <w:uiPriority w:val="99"/>
    <w:locked/>
    <w:rsid w:val="004124BE"/>
    <w:rPr>
      <w:rFonts w:cs="Times New Roman"/>
      <w:i/>
      <w:iCs/>
    </w:rPr>
  </w:style>
  <w:style w:type="character" w:styleId="TastieraHTML">
    <w:name w:val="HTML Keyboard"/>
    <w:basedOn w:val="Carpredefinitoparagrafo"/>
    <w:uiPriority w:val="99"/>
    <w:locked/>
    <w:rsid w:val="004124BE"/>
    <w:rPr>
      <w:rFonts w:ascii="Courier New" w:hAnsi="Courier New" w:cs="Courier New"/>
      <w:sz w:val="20"/>
      <w:szCs w:val="20"/>
    </w:rPr>
  </w:style>
  <w:style w:type="character" w:styleId="CodiceHTML">
    <w:name w:val="HTML Code"/>
    <w:basedOn w:val="Carpredefinitoparagrafo"/>
    <w:uiPriority w:val="99"/>
    <w:locked/>
    <w:rsid w:val="004124BE"/>
    <w:rPr>
      <w:rFonts w:ascii="Courier New" w:hAnsi="Courier New" w:cs="Courier New"/>
      <w:sz w:val="20"/>
      <w:szCs w:val="20"/>
    </w:rPr>
  </w:style>
  <w:style w:type="character" w:styleId="DefinizioneHTML">
    <w:name w:val="HTML Definition"/>
    <w:basedOn w:val="Carpredefinitoparagrafo"/>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4124BE"/>
    <w:rPr>
      <w:rFonts w:cs="Arial"/>
      <w:sz w:val="24"/>
      <w:szCs w:val="24"/>
      <w:shd w:val="pct20" w:color="auto" w:fill="auto"/>
      <w:lang w:val="en-US" w:eastAsia="zh-CN"/>
    </w:rPr>
  </w:style>
  <w:style w:type="character" w:styleId="EsempioHTML">
    <w:name w:val="HTML Sample"/>
    <w:basedOn w:val="Carpredefinitoparagrafo"/>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4124BE"/>
    <w:rPr>
      <w:rFonts w:cs="Arial"/>
      <w:lang w:val="en-US" w:eastAsia="zh-CN"/>
    </w:rPr>
  </w:style>
  <w:style w:type="character" w:styleId="VariabileHTML">
    <w:name w:val="HTML Variable"/>
    <w:basedOn w:val="Carpredefinitoparagrafo"/>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jc w:val="lef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jc w:val="left"/>
    </w:pPr>
    <w:rPr>
      <w:rFonts w:ascii="Times New Roman" w:hAnsi="Times New Roman"/>
      <w:sz w:val="20"/>
      <w:szCs w:val="20"/>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sz w:val="20"/>
      <w:szCs w:val="20"/>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jc w:val="left"/>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pPr>
    <w:rPr>
      <w:rFonts w:cs="Arial"/>
      <w:sz w:val="20"/>
      <w:szCs w:val="20"/>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pPr>
    <w:rPr>
      <w:rFonts w:cs="Arial"/>
      <w:sz w:val="20"/>
      <w:szCs w:val="20"/>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pPr>
    <w:rPr>
      <w:rFonts w:cs="Arial"/>
      <w:sz w:val="20"/>
      <w:szCs w:val="20"/>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jc w:val="left"/>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jc w:val="left"/>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jc w:val="left"/>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basedOn w:val="Carpredefinitoparagrafo"/>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4747</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LinksUpToDate>false</LinksUpToDate>
  <CharactersWithSpaces>5529</CharactersWithSpaces>
  <SharedDoc>false</SharedDoc>
  <HLinks>
    <vt:vector size="714" baseType="variant">
      <vt:variant>
        <vt:i4>1245237</vt:i4>
      </vt:variant>
      <vt:variant>
        <vt:i4>704</vt:i4>
      </vt:variant>
      <vt:variant>
        <vt:i4>0</vt:i4>
      </vt:variant>
      <vt:variant>
        <vt:i4>5</vt:i4>
      </vt:variant>
      <vt:variant>
        <vt:lpwstr/>
      </vt:variant>
      <vt:variant>
        <vt:lpwstr>_Toc368581669</vt:lpwstr>
      </vt:variant>
      <vt:variant>
        <vt:i4>1245237</vt:i4>
      </vt:variant>
      <vt:variant>
        <vt:i4>698</vt:i4>
      </vt:variant>
      <vt:variant>
        <vt:i4>0</vt:i4>
      </vt:variant>
      <vt:variant>
        <vt:i4>5</vt:i4>
      </vt:variant>
      <vt:variant>
        <vt:lpwstr/>
      </vt:variant>
      <vt:variant>
        <vt:lpwstr>_Toc368581668</vt:lpwstr>
      </vt:variant>
      <vt:variant>
        <vt:i4>1245237</vt:i4>
      </vt:variant>
      <vt:variant>
        <vt:i4>692</vt:i4>
      </vt:variant>
      <vt:variant>
        <vt:i4>0</vt:i4>
      </vt:variant>
      <vt:variant>
        <vt:i4>5</vt:i4>
      </vt:variant>
      <vt:variant>
        <vt:lpwstr/>
      </vt:variant>
      <vt:variant>
        <vt:lpwstr>_Toc368581667</vt:lpwstr>
      </vt:variant>
      <vt:variant>
        <vt:i4>1245237</vt:i4>
      </vt:variant>
      <vt:variant>
        <vt:i4>686</vt:i4>
      </vt:variant>
      <vt:variant>
        <vt:i4>0</vt:i4>
      </vt:variant>
      <vt:variant>
        <vt:i4>5</vt:i4>
      </vt:variant>
      <vt:variant>
        <vt:lpwstr/>
      </vt:variant>
      <vt:variant>
        <vt:lpwstr>_Toc368581666</vt:lpwstr>
      </vt:variant>
      <vt:variant>
        <vt:i4>1245237</vt:i4>
      </vt:variant>
      <vt:variant>
        <vt:i4>680</vt:i4>
      </vt:variant>
      <vt:variant>
        <vt:i4>0</vt:i4>
      </vt:variant>
      <vt:variant>
        <vt:i4>5</vt:i4>
      </vt:variant>
      <vt:variant>
        <vt:lpwstr/>
      </vt:variant>
      <vt:variant>
        <vt:lpwstr>_Toc368581665</vt:lpwstr>
      </vt:variant>
      <vt:variant>
        <vt:i4>1245237</vt:i4>
      </vt:variant>
      <vt:variant>
        <vt:i4>674</vt:i4>
      </vt:variant>
      <vt:variant>
        <vt:i4>0</vt:i4>
      </vt:variant>
      <vt:variant>
        <vt:i4>5</vt:i4>
      </vt:variant>
      <vt:variant>
        <vt:lpwstr/>
      </vt:variant>
      <vt:variant>
        <vt:lpwstr>_Toc368581664</vt:lpwstr>
      </vt:variant>
      <vt:variant>
        <vt:i4>1245237</vt:i4>
      </vt:variant>
      <vt:variant>
        <vt:i4>668</vt:i4>
      </vt:variant>
      <vt:variant>
        <vt:i4>0</vt:i4>
      </vt:variant>
      <vt:variant>
        <vt:i4>5</vt:i4>
      </vt:variant>
      <vt:variant>
        <vt:lpwstr/>
      </vt:variant>
      <vt:variant>
        <vt:lpwstr>_Toc368581663</vt:lpwstr>
      </vt:variant>
      <vt:variant>
        <vt:i4>1245237</vt:i4>
      </vt:variant>
      <vt:variant>
        <vt:i4>662</vt:i4>
      </vt:variant>
      <vt:variant>
        <vt:i4>0</vt:i4>
      </vt:variant>
      <vt:variant>
        <vt:i4>5</vt:i4>
      </vt:variant>
      <vt:variant>
        <vt:lpwstr/>
      </vt:variant>
      <vt:variant>
        <vt:lpwstr>_Toc368581662</vt:lpwstr>
      </vt:variant>
      <vt:variant>
        <vt:i4>1245237</vt:i4>
      </vt:variant>
      <vt:variant>
        <vt:i4>656</vt:i4>
      </vt:variant>
      <vt:variant>
        <vt:i4>0</vt:i4>
      </vt:variant>
      <vt:variant>
        <vt:i4>5</vt:i4>
      </vt:variant>
      <vt:variant>
        <vt:lpwstr/>
      </vt:variant>
      <vt:variant>
        <vt:lpwstr>_Toc368581661</vt:lpwstr>
      </vt:variant>
      <vt:variant>
        <vt:i4>1245237</vt:i4>
      </vt:variant>
      <vt:variant>
        <vt:i4>650</vt:i4>
      </vt:variant>
      <vt:variant>
        <vt:i4>0</vt:i4>
      </vt:variant>
      <vt:variant>
        <vt:i4>5</vt:i4>
      </vt:variant>
      <vt:variant>
        <vt:lpwstr/>
      </vt:variant>
      <vt:variant>
        <vt:lpwstr>_Toc368581660</vt:lpwstr>
      </vt:variant>
      <vt:variant>
        <vt:i4>1048629</vt:i4>
      </vt:variant>
      <vt:variant>
        <vt:i4>644</vt:i4>
      </vt:variant>
      <vt:variant>
        <vt:i4>0</vt:i4>
      </vt:variant>
      <vt:variant>
        <vt:i4>5</vt:i4>
      </vt:variant>
      <vt:variant>
        <vt:lpwstr/>
      </vt:variant>
      <vt:variant>
        <vt:lpwstr>_Toc368581659</vt:lpwstr>
      </vt:variant>
      <vt:variant>
        <vt:i4>1048629</vt:i4>
      </vt:variant>
      <vt:variant>
        <vt:i4>638</vt:i4>
      </vt:variant>
      <vt:variant>
        <vt:i4>0</vt:i4>
      </vt:variant>
      <vt:variant>
        <vt:i4>5</vt:i4>
      </vt:variant>
      <vt:variant>
        <vt:lpwstr/>
      </vt:variant>
      <vt:variant>
        <vt:lpwstr>_Toc368581658</vt:lpwstr>
      </vt:variant>
      <vt:variant>
        <vt:i4>1048629</vt:i4>
      </vt:variant>
      <vt:variant>
        <vt:i4>632</vt:i4>
      </vt:variant>
      <vt:variant>
        <vt:i4>0</vt:i4>
      </vt:variant>
      <vt:variant>
        <vt:i4>5</vt:i4>
      </vt:variant>
      <vt:variant>
        <vt:lpwstr/>
      </vt:variant>
      <vt:variant>
        <vt:lpwstr>_Toc368581657</vt:lpwstr>
      </vt:variant>
      <vt:variant>
        <vt:i4>1048629</vt:i4>
      </vt:variant>
      <vt:variant>
        <vt:i4>626</vt:i4>
      </vt:variant>
      <vt:variant>
        <vt:i4>0</vt:i4>
      </vt:variant>
      <vt:variant>
        <vt:i4>5</vt:i4>
      </vt:variant>
      <vt:variant>
        <vt:lpwstr/>
      </vt:variant>
      <vt:variant>
        <vt:lpwstr>_Toc368581656</vt:lpwstr>
      </vt:variant>
      <vt:variant>
        <vt:i4>1048629</vt:i4>
      </vt:variant>
      <vt:variant>
        <vt:i4>620</vt:i4>
      </vt:variant>
      <vt:variant>
        <vt:i4>0</vt:i4>
      </vt:variant>
      <vt:variant>
        <vt:i4>5</vt:i4>
      </vt:variant>
      <vt:variant>
        <vt:lpwstr/>
      </vt:variant>
      <vt:variant>
        <vt:lpwstr>_Toc368581655</vt:lpwstr>
      </vt:variant>
      <vt:variant>
        <vt:i4>1048629</vt:i4>
      </vt:variant>
      <vt:variant>
        <vt:i4>614</vt:i4>
      </vt:variant>
      <vt:variant>
        <vt:i4>0</vt:i4>
      </vt:variant>
      <vt:variant>
        <vt:i4>5</vt:i4>
      </vt:variant>
      <vt:variant>
        <vt:lpwstr/>
      </vt:variant>
      <vt:variant>
        <vt:lpwstr>_Toc368581654</vt:lpwstr>
      </vt:variant>
      <vt:variant>
        <vt:i4>1048629</vt:i4>
      </vt:variant>
      <vt:variant>
        <vt:i4>608</vt:i4>
      </vt:variant>
      <vt:variant>
        <vt:i4>0</vt:i4>
      </vt:variant>
      <vt:variant>
        <vt:i4>5</vt:i4>
      </vt:variant>
      <vt:variant>
        <vt:lpwstr/>
      </vt:variant>
      <vt:variant>
        <vt:lpwstr>_Toc368581653</vt:lpwstr>
      </vt:variant>
      <vt:variant>
        <vt:i4>1048629</vt:i4>
      </vt:variant>
      <vt:variant>
        <vt:i4>602</vt:i4>
      </vt:variant>
      <vt:variant>
        <vt:i4>0</vt:i4>
      </vt:variant>
      <vt:variant>
        <vt:i4>5</vt:i4>
      </vt:variant>
      <vt:variant>
        <vt:lpwstr/>
      </vt:variant>
      <vt:variant>
        <vt:lpwstr>_Toc368581652</vt:lpwstr>
      </vt:variant>
      <vt:variant>
        <vt:i4>1048629</vt:i4>
      </vt:variant>
      <vt:variant>
        <vt:i4>596</vt:i4>
      </vt:variant>
      <vt:variant>
        <vt:i4>0</vt:i4>
      </vt:variant>
      <vt:variant>
        <vt:i4>5</vt:i4>
      </vt:variant>
      <vt:variant>
        <vt:lpwstr/>
      </vt:variant>
      <vt:variant>
        <vt:lpwstr>_Toc368581651</vt:lpwstr>
      </vt:variant>
      <vt:variant>
        <vt:i4>1048629</vt:i4>
      </vt:variant>
      <vt:variant>
        <vt:i4>590</vt:i4>
      </vt:variant>
      <vt:variant>
        <vt:i4>0</vt:i4>
      </vt:variant>
      <vt:variant>
        <vt:i4>5</vt:i4>
      </vt:variant>
      <vt:variant>
        <vt:lpwstr/>
      </vt:variant>
      <vt:variant>
        <vt:lpwstr>_Toc368581650</vt:lpwstr>
      </vt:variant>
      <vt:variant>
        <vt:i4>1114165</vt:i4>
      </vt:variant>
      <vt:variant>
        <vt:i4>584</vt:i4>
      </vt:variant>
      <vt:variant>
        <vt:i4>0</vt:i4>
      </vt:variant>
      <vt:variant>
        <vt:i4>5</vt:i4>
      </vt:variant>
      <vt:variant>
        <vt:lpwstr/>
      </vt:variant>
      <vt:variant>
        <vt:lpwstr>_Toc368581649</vt:lpwstr>
      </vt:variant>
      <vt:variant>
        <vt:i4>1114165</vt:i4>
      </vt:variant>
      <vt:variant>
        <vt:i4>578</vt:i4>
      </vt:variant>
      <vt:variant>
        <vt:i4>0</vt:i4>
      </vt:variant>
      <vt:variant>
        <vt:i4>5</vt:i4>
      </vt:variant>
      <vt:variant>
        <vt:lpwstr/>
      </vt:variant>
      <vt:variant>
        <vt:lpwstr>_Toc368581648</vt:lpwstr>
      </vt:variant>
      <vt:variant>
        <vt:i4>1114165</vt:i4>
      </vt:variant>
      <vt:variant>
        <vt:i4>572</vt:i4>
      </vt:variant>
      <vt:variant>
        <vt:i4>0</vt:i4>
      </vt:variant>
      <vt:variant>
        <vt:i4>5</vt:i4>
      </vt:variant>
      <vt:variant>
        <vt:lpwstr/>
      </vt:variant>
      <vt:variant>
        <vt:lpwstr>_Toc368581647</vt:lpwstr>
      </vt:variant>
      <vt:variant>
        <vt:i4>1114165</vt:i4>
      </vt:variant>
      <vt:variant>
        <vt:i4>566</vt:i4>
      </vt:variant>
      <vt:variant>
        <vt:i4>0</vt:i4>
      </vt:variant>
      <vt:variant>
        <vt:i4>5</vt:i4>
      </vt:variant>
      <vt:variant>
        <vt:lpwstr/>
      </vt:variant>
      <vt:variant>
        <vt:lpwstr>_Toc368581646</vt:lpwstr>
      </vt:variant>
      <vt:variant>
        <vt:i4>1114165</vt:i4>
      </vt:variant>
      <vt:variant>
        <vt:i4>560</vt:i4>
      </vt:variant>
      <vt:variant>
        <vt:i4>0</vt:i4>
      </vt:variant>
      <vt:variant>
        <vt:i4>5</vt:i4>
      </vt:variant>
      <vt:variant>
        <vt:lpwstr/>
      </vt:variant>
      <vt:variant>
        <vt:lpwstr>_Toc368581645</vt:lpwstr>
      </vt:variant>
      <vt:variant>
        <vt:i4>1114165</vt:i4>
      </vt:variant>
      <vt:variant>
        <vt:i4>554</vt:i4>
      </vt:variant>
      <vt:variant>
        <vt:i4>0</vt:i4>
      </vt:variant>
      <vt:variant>
        <vt:i4>5</vt:i4>
      </vt:variant>
      <vt:variant>
        <vt:lpwstr/>
      </vt:variant>
      <vt:variant>
        <vt:lpwstr>_Toc368581644</vt:lpwstr>
      </vt:variant>
      <vt:variant>
        <vt:i4>1114165</vt:i4>
      </vt:variant>
      <vt:variant>
        <vt:i4>548</vt:i4>
      </vt:variant>
      <vt:variant>
        <vt:i4>0</vt:i4>
      </vt:variant>
      <vt:variant>
        <vt:i4>5</vt:i4>
      </vt:variant>
      <vt:variant>
        <vt:lpwstr/>
      </vt:variant>
      <vt:variant>
        <vt:lpwstr>_Toc368581643</vt:lpwstr>
      </vt:variant>
      <vt:variant>
        <vt:i4>1114165</vt:i4>
      </vt:variant>
      <vt:variant>
        <vt:i4>542</vt:i4>
      </vt:variant>
      <vt:variant>
        <vt:i4>0</vt:i4>
      </vt:variant>
      <vt:variant>
        <vt:i4>5</vt:i4>
      </vt:variant>
      <vt:variant>
        <vt:lpwstr/>
      </vt:variant>
      <vt:variant>
        <vt:lpwstr>_Toc368581642</vt:lpwstr>
      </vt:variant>
      <vt:variant>
        <vt:i4>1114165</vt:i4>
      </vt:variant>
      <vt:variant>
        <vt:i4>536</vt:i4>
      </vt:variant>
      <vt:variant>
        <vt:i4>0</vt:i4>
      </vt:variant>
      <vt:variant>
        <vt:i4>5</vt:i4>
      </vt:variant>
      <vt:variant>
        <vt:lpwstr/>
      </vt:variant>
      <vt:variant>
        <vt:lpwstr>_Toc368581641</vt:lpwstr>
      </vt:variant>
      <vt:variant>
        <vt:i4>1114165</vt:i4>
      </vt:variant>
      <vt:variant>
        <vt:i4>530</vt:i4>
      </vt:variant>
      <vt:variant>
        <vt:i4>0</vt:i4>
      </vt:variant>
      <vt:variant>
        <vt:i4>5</vt:i4>
      </vt:variant>
      <vt:variant>
        <vt:lpwstr/>
      </vt:variant>
      <vt:variant>
        <vt:lpwstr>_Toc368581640</vt:lpwstr>
      </vt:variant>
      <vt:variant>
        <vt:i4>1441845</vt:i4>
      </vt:variant>
      <vt:variant>
        <vt:i4>524</vt:i4>
      </vt:variant>
      <vt:variant>
        <vt:i4>0</vt:i4>
      </vt:variant>
      <vt:variant>
        <vt:i4>5</vt:i4>
      </vt:variant>
      <vt:variant>
        <vt:lpwstr/>
      </vt:variant>
      <vt:variant>
        <vt:lpwstr>_Toc368581639</vt:lpwstr>
      </vt:variant>
      <vt:variant>
        <vt:i4>1441845</vt:i4>
      </vt:variant>
      <vt:variant>
        <vt:i4>518</vt:i4>
      </vt:variant>
      <vt:variant>
        <vt:i4>0</vt:i4>
      </vt:variant>
      <vt:variant>
        <vt:i4>5</vt:i4>
      </vt:variant>
      <vt:variant>
        <vt:lpwstr/>
      </vt:variant>
      <vt:variant>
        <vt:lpwstr>_Toc368581638</vt:lpwstr>
      </vt:variant>
      <vt:variant>
        <vt:i4>1441845</vt:i4>
      </vt:variant>
      <vt:variant>
        <vt:i4>512</vt:i4>
      </vt:variant>
      <vt:variant>
        <vt:i4>0</vt:i4>
      </vt:variant>
      <vt:variant>
        <vt:i4>5</vt:i4>
      </vt:variant>
      <vt:variant>
        <vt:lpwstr/>
      </vt:variant>
      <vt:variant>
        <vt:lpwstr>_Toc368581637</vt:lpwstr>
      </vt:variant>
      <vt:variant>
        <vt:i4>1441845</vt:i4>
      </vt:variant>
      <vt:variant>
        <vt:i4>506</vt:i4>
      </vt:variant>
      <vt:variant>
        <vt:i4>0</vt:i4>
      </vt:variant>
      <vt:variant>
        <vt:i4>5</vt:i4>
      </vt:variant>
      <vt:variant>
        <vt:lpwstr/>
      </vt:variant>
      <vt:variant>
        <vt:lpwstr>_Toc368581636</vt:lpwstr>
      </vt:variant>
      <vt:variant>
        <vt:i4>1441845</vt:i4>
      </vt:variant>
      <vt:variant>
        <vt:i4>500</vt:i4>
      </vt:variant>
      <vt:variant>
        <vt:i4>0</vt:i4>
      </vt:variant>
      <vt:variant>
        <vt:i4>5</vt:i4>
      </vt:variant>
      <vt:variant>
        <vt:lpwstr/>
      </vt:variant>
      <vt:variant>
        <vt:lpwstr>_Toc368581635</vt:lpwstr>
      </vt:variant>
      <vt:variant>
        <vt:i4>1441845</vt:i4>
      </vt:variant>
      <vt:variant>
        <vt:i4>494</vt:i4>
      </vt:variant>
      <vt:variant>
        <vt:i4>0</vt:i4>
      </vt:variant>
      <vt:variant>
        <vt:i4>5</vt:i4>
      </vt:variant>
      <vt:variant>
        <vt:lpwstr/>
      </vt:variant>
      <vt:variant>
        <vt:lpwstr>_Toc368581634</vt:lpwstr>
      </vt:variant>
      <vt:variant>
        <vt:i4>1441845</vt:i4>
      </vt:variant>
      <vt:variant>
        <vt:i4>488</vt:i4>
      </vt:variant>
      <vt:variant>
        <vt:i4>0</vt:i4>
      </vt:variant>
      <vt:variant>
        <vt:i4>5</vt:i4>
      </vt:variant>
      <vt:variant>
        <vt:lpwstr/>
      </vt:variant>
      <vt:variant>
        <vt:lpwstr>_Toc368581633</vt:lpwstr>
      </vt:variant>
      <vt:variant>
        <vt:i4>1441845</vt:i4>
      </vt:variant>
      <vt:variant>
        <vt:i4>482</vt:i4>
      </vt:variant>
      <vt:variant>
        <vt:i4>0</vt:i4>
      </vt:variant>
      <vt:variant>
        <vt:i4>5</vt:i4>
      </vt:variant>
      <vt:variant>
        <vt:lpwstr/>
      </vt:variant>
      <vt:variant>
        <vt:lpwstr>_Toc368581632</vt:lpwstr>
      </vt:variant>
      <vt:variant>
        <vt:i4>1441845</vt:i4>
      </vt:variant>
      <vt:variant>
        <vt:i4>476</vt:i4>
      </vt:variant>
      <vt:variant>
        <vt:i4>0</vt:i4>
      </vt:variant>
      <vt:variant>
        <vt:i4>5</vt:i4>
      </vt:variant>
      <vt:variant>
        <vt:lpwstr/>
      </vt:variant>
      <vt:variant>
        <vt:lpwstr>_Toc368581631</vt:lpwstr>
      </vt:variant>
      <vt:variant>
        <vt:i4>1441845</vt:i4>
      </vt:variant>
      <vt:variant>
        <vt:i4>470</vt:i4>
      </vt:variant>
      <vt:variant>
        <vt:i4>0</vt:i4>
      </vt:variant>
      <vt:variant>
        <vt:i4>5</vt:i4>
      </vt:variant>
      <vt:variant>
        <vt:lpwstr/>
      </vt:variant>
      <vt:variant>
        <vt:lpwstr>_Toc368581630</vt:lpwstr>
      </vt:variant>
      <vt:variant>
        <vt:i4>1507381</vt:i4>
      </vt:variant>
      <vt:variant>
        <vt:i4>464</vt:i4>
      </vt:variant>
      <vt:variant>
        <vt:i4>0</vt:i4>
      </vt:variant>
      <vt:variant>
        <vt:i4>5</vt:i4>
      </vt:variant>
      <vt:variant>
        <vt:lpwstr/>
      </vt:variant>
      <vt:variant>
        <vt:lpwstr>_Toc368581629</vt:lpwstr>
      </vt:variant>
      <vt:variant>
        <vt:i4>1507381</vt:i4>
      </vt:variant>
      <vt:variant>
        <vt:i4>458</vt:i4>
      </vt:variant>
      <vt:variant>
        <vt:i4>0</vt:i4>
      </vt:variant>
      <vt:variant>
        <vt:i4>5</vt:i4>
      </vt:variant>
      <vt:variant>
        <vt:lpwstr/>
      </vt:variant>
      <vt:variant>
        <vt:lpwstr>_Toc368581628</vt:lpwstr>
      </vt:variant>
      <vt:variant>
        <vt:i4>1507381</vt:i4>
      </vt:variant>
      <vt:variant>
        <vt:i4>452</vt:i4>
      </vt:variant>
      <vt:variant>
        <vt:i4>0</vt:i4>
      </vt:variant>
      <vt:variant>
        <vt:i4>5</vt:i4>
      </vt:variant>
      <vt:variant>
        <vt:lpwstr/>
      </vt:variant>
      <vt:variant>
        <vt:lpwstr>_Toc368581627</vt:lpwstr>
      </vt:variant>
      <vt:variant>
        <vt:i4>1507381</vt:i4>
      </vt:variant>
      <vt:variant>
        <vt:i4>446</vt:i4>
      </vt:variant>
      <vt:variant>
        <vt:i4>0</vt:i4>
      </vt:variant>
      <vt:variant>
        <vt:i4>5</vt:i4>
      </vt:variant>
      <vt:variant>
        <vt:lpwstr/>
      </vt:variant>
      <vt:variant>
        <vt:lpwstr>_Toc368581626</vt:lpwstr>
      </vt:variant>
      <vt:variant>
        <vt:i4>1507381</vt:i4>
      </vt:variant>
      <vt:variant>
        <vt:i4>440</vt:i4>
      </vt:variant>
      <vt:variant>
        <vt:i4>0</vt:i4>
      </vt:variant>
      <vt:variant>
        <vt:i4>5</vt:i4>
      </vt:variant>
      <vt:variant>
        <vt:lpwstr/>
      </vt:variant>
      <vt:variant>
        <vt:lpwstr>_Toc368581625</vt:lpwstr>
      </vt:variant>
      <vt:variant>
        <vt:i4>1507381</vt:i4>
      </vt:variant>
      <vt:variant>
        <vt:i4>434</vt:i4>
      </vt:variant>
      <vt:variant>
        <vt:i4>0</vt:i4>
      </vt:variant>
      <vt:variant>
        <vt:i4>5</vt:i4>
      </vt:variant>
      <vt:variant>
        <vt:lpwstr/>
      </vt:variant>
      <vt:variant>
        <vt:lpwstr>_Toc368581624</vt:lpwstr>
      </vt:variant>
      <vt:variant>
        <vt:i4>1507381</vt:i4>
      </vt:variant>
      <vt:variant>
        <vt:i4>428</vt:i4>
      </vt:variant>
      <vt:variant>
        <vt:i4>0</vt:i4>
      </vt:variant>
      <vt:variant>
        <vt:i4>5</vt:i4>
      </vt:variant>
      <vt:variant>
        <vt:lpwstr/>
      </vt:variant>
      <vt:variant>
        <vt:lpwstr>_Toc368581623</vt:lpwstr>
      </vt:variant>
      <vt:variant>
        <vt:i4>1507381</vt:i4>
      </vt:variant>
      <vt:variant>
        <vt:i4>422</vt:i4>
      </vt:variant>
      <vt:variant>
        <vt:i4>0</vt:i4>
      </vt:variant>
      <vt:variant>
        <vt:i4>5</vt:i4>
      </vt:variant>
      <vt:variant>
        <vt:lpwstr/>
      </vt:variant>
      <vt:variant>
        <vt:lpwstr>_Toc368581622</vt:lpwstr>
      </vt:variant>
      <vt:variant>
        <vt:i4>1507381</vt:i4>
      </vt:variant>
      <vt:variant>
        <vt:i4>416</vt:i4>
      </vt:variant>
      <vt:variant>
        <vt:i4>0</vt:i4>
      </vt:variant>
      <vt:variant>
        <vt:i4>5</vt:i4>
      </vt:variant>
      <vt:variant>
        <vt:lpwstr/>
      </vt:variant>
      <vt:variant>
        <vt:lpwstr>_Toc368581621</vt:lpwstr>
      </vt:variant>
      <vt:variant>
        <vt:i4>1507381</vt:i4>
      </vt:variant>
      <vt:variant>
        <vt:i4>410</vt:i4>
      </vt:variant>
      <vt:variant>
        <vt:i4>0</vt:i4>
      </vt:variant>
      <vt:variant>
        <vt:i4>5</vt:i4>
      </vt:variant>
      <vt:variant>
        <vt:lpwstr/>
      </vt:variant>
      <vt:variant>
        <vt:lpwstr>_Toc368581620</vt:lpwstr>
      </vt:variant>
      <vt:variant>
        <vt:i4>1310773</vt:i4>
      </vt:variant>
      <vt:variant>
        <vt:i4>404</vt:i4>
      </vt:variant>
      <vt:variant>
        <vt:i4>0</vt:i4>
      </vt:variant>
      <vt:variant>
        <vt:i4>5</vt:i4>
      </vt:variant>
      <vt:variant>
        <vt:lpwstr/>
      </vt:variant>
      <vt:variant>
        <vt:lpwstr>_Toc368581619</vt:lpwstr>
      </vt:variant>
      <vt:variant>
        <vt:i4>1310773</vt:i4>
      </vt:variant>
      <vt:variant>
        <vt:i4>398</vt:i4>
      </vt:variant>
      <vt:variant>
        <vt:i4>0</vt:i4>
      </vt:variant>
      <vt:variant>
        <vt:i4>5</vt:i4>
      </vt:variant>
      <vt:variant>
        <vt:lpwstr/>
      </vt:variant>
      <vt:variant>
        <vt:lpwstr>_Toc368581618</vt:lpwstr>
      </vt:variant>
      <vt:variant>
        <vt:i4>1310773</vt:i4>
      </vt:variant>
      <vt:variant>
        <vt:i4>392</vt:i4>
      </vt:variant>
      <vt:variant>
        <vt:i4>0</vt:i4>
      </vt:variant>
      <vt:variant>
        <vt:i4>5</vt:i4>
      </vt:variant>
      <vt:variant>
        <vt:lpwstr/>
      </vt:variant>
      <vt:variant>
        <vt:lpwstr>_Toc368581617</vt:lpwstr>
      </vt:variant>
      <vt:variant>
        <vt:i4>1310773</vt:i4>
      </vt:variant>
      <vt:variant>
        <vt:i4>386</vt:i4>
      </vt:variant>
      <vt:variant>
        <vt:i4>0</vt:i4>
      </vt:variant>
      <vt:variant>
        <vt:i4>5</vt:i4>
      </vt:variant>
      <vt:variant>
        <vt:lpwstr/>
      </vt:variant>
      <vt:variant>
        <vt:lpwstr>_Toc368581616</vt:lpwstr>
      </vt:variant>
      <vt:variant>
        <vt:i4>1310773</vt:i4>
      </vt:variant>
      <vt:variant>
        <vt:i4>380</vt:i4>
      </vt:variant>
      <vt:variant>
        <vt:i4>0</vt:i4>
      </vt:variant>
      <vt:variant>
        <vt:i4>5</vt:i4>
      </vt:variant>
      <vt:variant>
        <vt:lpwstr/>
      </vt:variant>
      <vt:variant>
        <vt:lpwstr>_Toc368581615</vt:lpwstr>
      </vt:variant>
      <vt:variant>
        <vt:i4>1310773</vt:i4>
      </vt:variant>
      <vt:variant>
        <vt:i4>374</vt:i4>
      </vt:variant>
      <vt:variant>
        <vt:i4>0</vt:i4>
      </vt:variant>
      <vt:variant>
        <vt:i4>5</vt:i4>
      </vt:variant>
      <vt:variant>
        <vt:lpwstr/>
      </vt:variant>
      <vt:variant>
        <vt:lpwstr>_Toc368581614</vt:lpwstr>
      </vt:variant>
      <vt:variant>
        <vt:i4>1310773</vt:i4>
      </vt:variant>
      <vt:variant>
        <vt:i4>368</vt:i4>
      </vt:variant>
      <vt:variant>
        <vt:i4>0</vt:i4>
      </vt:variant>
      <vt:variant>
        <vt:i4>5</vt:i4>
      </vt:variant>
      <vt:variant>
        <vt:lpwstr/>
      </vt:variant>
      <vt:variant>
        <vt:lpwstr>_Toc368581613</vt:lpwstr>
      </vt:variant>
      <vt:variant>
        <vt:i4>1310773</vt:i4>
      </vt:variant>
      <vt:variant>
        <vt:i4>362</vt:i4>
      </vt:variant>
      <vt:variant>
        <vt:i4>0</vt:i4>
      </vt:variant>
      <vt:variant>
        <vt:i4>5</vt:i4>
      </vt:variant>
      <vt:variant>
        <vt:lpwstr/>
      </vt:variant>
      <vt:variant>
        <vt:lpwstr>_Toc368581612</vt:lpwstr>
      </vt:variant>
      <vt:variant>
        <vt:i4>1310773</vt:i4>
      </vt:variant>
      <vt:variant>
        <vt:i4>356</vt:i4>
      </vt:variant>
      <vt:variant>
        <vt:i4>0</vt:i4>
      </vt:variant>
      <vt:variant>
        <vt:i4>5</vt:i4>
      </vt:variant>
      <vt:variant>
        <vt:lpwstr/>
      </vt:variant>
      <vt:variant>
        <vt:lpwstr>_Toc368581611</vt:lpwstr>
      </vt:variant>
      <vt:variant>
        <vt:i4>1310773</vt:i4>
      </vt:variant>
      <vt:variant>
        <vt:i4>350</vt:i4>
      </vt:variant>
      <vt:variant>
        <vt:i4>0</vt:i4>
      </vt:variant>
      <vt:variant>
        <vt:i4>5</vt:i4>
      </vt:variant>
      <vt:variant>
        <vt:lpwstr/>
      </vt:variant>
      <vt:variant>
        <vt:lpwstr>_Toc368581610</vt:lpwstr>
      </vt:variant>
      <vt:variant>
        <vt:i4>1376309</vt:i4>
      </vt:variant>
      <vt:variant>
        <vt:i4>344</vt:i4>
      </vt:variant>
      <vt:variant>
        <vt:i4>0</vt:i4>
      </vt:variant>
      <vt:variant>
        <vt:i4>5</vt:i4>
      </vt:variant>
      <vt:variant>
        <vt:lpwstr/>
      </vt:variant>
      <vt:variant>
        <vt:lpwstr>_Toc368581609</vt:lpwstr>
      </vt:variant>
      <vt:variant>
        <vt:i4>1376309</vt:i4>
      </vt:variant>
      <vt:variant>
        <vt:i4>338</vt:i4>
      </vt:variant>
      <vt:variant>
        <vt:i4>0</vt:i4>
      </vt:variant>
      <vt:variant>
        <vt:i4>5</vt:i4>
      </vt:variant>
      <vt:variant>
        <vt:lpwstr/>
      </vt:variant>
      <vt:variant>
        <vt:lpwstr>_Toc368581608</vt:lpwstr>
      </vt:variant>
      <vt:variant>
        <vt:i4>1376309</vt:i4>
      </vt:variant>
      <vt:variant>
        <vt:i4>332</vt:i4>
      </vt:variant>
      <vt:variant>
        <vt:i4>0</vt:i4>
      </vt:variant>
      <vt:variant>
        <vt:i4>5</vt:i4>
      </vt:variant>
      <vt:variant>
        <vt:lpwstr/>
      </vt:variant>
      <vt:variant>
        <vt:lpwstr>_Toc368581607</vt:lpwstr>
      </vt:variant>
      <vt:variant>
        <vt:i4>1376309</vt:i4>
      </vt:variant>
      <vt:variant>
        <vt:i4>326</vt:i4>
      </vt:variant>
      <vt:variant>
        <vt:i4>0</vt:i4>
      </vt:variant>
      <vt:variant>
        <vt:i4>5</vt:i4>
      </vt:variant>
      <vt:variant>
        <vt:lpwstr/>
      </vt:variant>
      <vt:variant>
        <vt:lpwstr>_Toc368581606</vt:lpwstr>
      </vt:variant>
      <vt:variant>
        <vt:i4>1376309</vt:i4>
      </vt:variant>
      <vt:variant>
        <vt:i4>320</vt:i4>
      </vt:variant>
      <vt:variant>
        <vt:i4>0</vt:i4>
      </vt:variant>
      <vt:variant>
        <vt:i4>5</vt:i4>
      </vt:variant>
      <vt:variant>
        <vt:lpwstr/>
      </vt:variant>
      <vt:variant>
        <vt:lpwstr>_Toc368581605</vt:lpwstr>
      </vt:variant>
      <vt:variant>
        <vt:i4>1376309</vt:i4>
      </vt:variant>
      <vt:variant>
        <vt:i4>314</vt:i4>
      </vt:variant>
      <vt:variant>
        <vt:i4>0</vt:i4>
      </vt:variant>
      <vt:variant>
        <vt:i4>5</vt:i4>
      </vt:variant>
      <vt:variant>
        <vt:lpwstr/>
      </vt:variant>
      <vt:variant>
        <vt:lpwstr>_Toc368581604</vt:lpwstr>
      </vt:variant>
      <vt:variant>
        <vt:i4>1376309</vt:i4>
      </vt:variant>
      <vt:variant>
        <vt:i4>308</vt:i4>
      </vt:variant>
      <vt:variant>
        <vt:i4>0</vt:i4>
      </vt:variant>
      <vt:variant>
        <vt:i4>5</vt:i4>
      </vt:variant>
      <vt:variant>
        <vt:lpwstr/>
      </vt:variant>
      <vt:variant>
        <vt:lpwstr>_Toc368581603</vt:lpwstr>
      </vt:variant>
      <vt:variant>
        <vt:i4>1376309</vt:i4>
      </vt:variant>
      <vt:variant>
        <vt:i4>302</vt:i4>
      </vt:variant>
      <vt:variant>
        <vt:i4>0</vt:i4>
      </vt:variant>
      <vt:variant>
        <vt:i4>5</vt:i4>
      </vt:variant>
      <vt:variant>
        <vt:lpwstr/>
      </vt:variant>
      <vt:variant>
        <vt:lpwstr>_Toc368581602</vt:lpwstr>
      </vt:variant>
      <vt:variant>
        <vt:i4>1376309</vt:i4>
      </vt:variant>
      <vt:variant>
        <vt:i4>296</vt:i4>
      </vt:variant>
      <vt:variant>
        <vt:i4>0</vt:i4>
      </vt:variant>
      <vt:variant>
        <vt:i4>5</vt:i4>
      </vt:variant>
      <vt:variant>
        <vt:lpwstr/>
      </vt:variant>
      <vt:variant>
        <vt:lpwstr>_Toc368581601</vt:lpwstr>
      </vt:variant>
      <vt:variant>
        <vt:i4>1376309</vt:i4>
      </vt:variant>
      <vt:variant>
        <vt:i4>290</vt:i4>
      </vt:variant>
      <vt:variant>
        <vt:i4>0</vt:i4>
      </vt:variant>
      <vt:variant>
        <vt:i4>5</vt:i4>
      </vt:variant>
      <vt:variant>
        <vt:lpwstr/>
      </vt:variant>
      <vt:variant>
        <vt:lpwstr>_Toc368581600</vt:lpwstr>
      </vt:variant>
      <vt:variant>
        <vt:i4>1835062</vt:i4>
      </vt:variant>
      <vt:variant>
        <vt:i4>284</vt:i4>
      </vt:variant>
      <vt:variant>
        <vt:i4>0</vt:i4>
      </vt:variant>
      <vt:variant>
        <vt:i4>5</vt:i4>
      </vt:variant>
      <vt:variant>
        <vt:lpwstr/>
      </vt:variant>
      <vt:variant>
        <vt:lpwstr>_Toc368581599</vt:lpwstr>
      </vt:variant>
      <vt:variant>
        <vt:i4>1835062</vt:i4>
      </vt:variant>
      <vt:variant>
        <vt:i4>278</vt:i4>
      </vt:variant>
      <vt:variant>
        <vt:i4>0</vt:i4>
      </vt:variant>
      <vt:variant>
        <vt:i4>5</vt:i4>
      </vt:variant>
      <vt:variant>
        <vt:lpwstr/>
      </vt:variant>
      <vt:variant>
        <vt:lpwstr>_Toc368581598</vt:lpwstr>
      </vt:variant>
      <vt:variant>
        <vt:i4>1835062</vt:i4>
      </vt:variant>
      <vt:variant>
        <vt:i4>272</vt:i4>
      </vt:variant>
      <vt:variant>
        <vt:i4>0</vt:i4>
      </vt:variant>
      <vt:variant>
        <vt:i4>5</vt:i4>
      </vt:variant>
      <vt:variant>
        <vt:lpwstr/>
      </vt:variant>
      <vt:variant>
        <vt:lpwstr>_Toc368581597</vt:lpwstr>
      </vt:variant>
      <vt:variant>
        <vt:i4>1835062</vt:i4>
      </vt:variant>
      <vt:variant>
        <vt:i4>266</vt:i4>
      </vt:variant>
      <vt:variant>
        <vt:i4>0</vt:i4>
      </vt:variant>
      <vt:variant>
        <vt:i4>5</vt:i4>
      </vt:variant>
      <vt:variant>
        <vt:lpwstr/>
      </vt:variant>
      <vt:variant>
        <vt:lpwstr>_Toc368581596</vt:lpwstr>
      </vt:variant>
      <vt:variant>
        <vt:i4>1835062</vt:i4>
      </vt:variant>
      <vt:variant>
        <vt:i4>260</vt:i4>
      </vt:variant>
      <vt:variant>
        <vt:i4>0</vt:i4>
      </vt:variant>
      <vt:variant>
        <vt:i4>5</vt:i4>
      </vt:variant>
      <vt:variant>
        <vt:lpwstr/>
      </vt:variant>
      <vt:variant>
        <vt:lpwstr>_Toc368581595</vt:lpwstr>
      </vt:variant>
      <vt:variant>
        <vt:i4>1835062</vt:i4>
      </vt:variant>
      <vt:variant>
        <vt:i4>254</vt:i4>
      </vt:variant>
      <vt:variant>
        <vt:i4>0</vt:i4>
      </vt:variant>
      <vt:variant>
        <vt:i4>5</vt:i4>
      </vt:variant>
      <vt:variant>
        <vt:lpwstr/>
      </vt:variant>
      <vt:variant>
        <vt:lpwstr>_Toc368581594</vt:lpwstr>
      </vt:variant>
      <vt:variant>
        <vt:i4>1835062</vt:i4>
      </vt:variant>
      <vt:variant>
        <vt:i4>248</vt:i4>
      </vt:variant>
      <vt:variant>
        <vt:i4>0</vt:i4>
      </vt:variant>
      <vt:variant>
        <vt:i4>5</vt:i4>
      </vt:variant>
      <vt:variant>
        <vt:lpwstr/>
      </vt:variant>
      <vt:variant>
        <vt:lpwstr>_Toc368581593</vt:lpwstr>
      </vt:variant>
      <vt:variant>
        <vt:i4>1835062</vt:i4>
      </vt:variant>
      <vt:variant>
        <vt:i4>242</vt:i4>
      </vt:variant>
      <vt:variant>
        <vt:i4>0</vt:i4>
      </vt:variant>
      <vt:variant>
        <vt:i4>5</vt:i4>
      </vt:variant>
      <vt:variant>
        <vt:lpwstr/>
      </vt:variant>
      <vt:variant>
        <vt:lpwstr>_Toc368581592</vt:lpwstr>
      </vt:variant>
      <vt:variant>
        <vt:i4>1835062</vt:i4>
      </vt:variant>
      <vt:variant>
        <vt:i4>236</vt:i4>
      </vt:variant>
      <vt:variant>
        <vt:i4>0</vt:i4>
      </vt:variant>
      <vt:variant>
        <vt:i4>5</vt:i4>
      </vt:variant>
      <vt:variant>
        <vt:lpwstr/>
      </vt:variant>
      <vt:variant>
        <vt:lpwstr>_Toc368581591</vt:lpwstr>
      </vt:variant>
      <vt:variant>
        <vt:i4>1835062</vt:i4>
      </vt:variant>
      <vt:variant>
        <vt:i4>230</vt:i4>
      </vt:variant>
      <vt:variant>
        <vt:i4>0</vt:i4>
      </vt:variant>
      <vt:variant>
        <vt:i4>5</vt:i4>
      </vt:variant>
      <vt:variant>
        <vt:lpwstr/>
      </vt:variant>
      <vt:variant>
        <vt:lpwstr>_Toc368581590</vt:lpwstr>
      </vt:variant>
      <vt:variant>
        <vt:i4>1900598</vt:i4>
      </vt:variant>
      <vt:variant>
        <vt:i4>224</vt:i4>
      </vt:variant>
      <vt:variant>
        <vt:i4>0</vt:i4>
      </vt:variant>
      <vt:variant>
        <vt:i4>5</vt:i4>
      </vt:variant>
      <vt:variant>
        <vt:lpwstr/>
      </vt:variant>
      <vt:variant>
        <vt:lpwstr>_Toc368581589</vt:lpwstr>
      </vt:variant>
      <vt:variant>
        <vt:i4>1900598</vt:i4>
      </vt:variant>
      <vt:variant>
        <vt:i4>218</vt:i4>
      </vt:variant>
      <vt:variant>
        <vt:i4>0</vt:i4>
      </vt:variant>
      <vt:variant>
        <vt:i4>5</vt:i4>
      </vt:variant>
      <vt:variant>
        <vt:lpwstr/>
      </vt:variant>
      <vt:variant>
        <vt:lpwstr>_Toc368581588</vt:lpwstr>
      </vt:variant>
      <vt:variant>
        <vt:i4>1900598</vt:i4>
      </vt:variant>
      <vt:variant>
        <vt:i4>212</vt:i4>
      </vt:variant>
      <vt:variant>
        <vt:i4>0</vt:i4>
      </vt:variant>
      <vt:variant>
        <vt:i4>5</vt:i4>
      </vt:variant>
      <vt:variant>
        <vt:lpwstr/>
      </vt:variant>
      <vt:variant>
        <vt:lpwstr>_Toc368581587</vt:lpwstr>
      </vt:variant>
      <vt:variant>
        <vt:i4>1900598</vt:i4>
      </vt:variant>
      <vt:variant>
        <vt:i4>206</vt:i4>
      </vt:variant>
      <vt:variant>
        <vt:i4>0</vt:i4>
      </vt:variant>
      <vt:variant>
        <vt:i4>5</vt:i4>
      </vt:variant>
      <vt:variant>
        <vt:lpwstr/>
      </vt:variant>
      <vt:variant>
        <vt:lpwstr>_Toc368581586</vt:lpwstr>
      </vt:variant>
      <vt:variant>
        <vt:i4>1900598</vt:i4>
      </vt:variant>
      <vt:variant>
        <vt:i4>200</vt:i4>
      </vt:variant>
      <vt:variant>
        <vt:i4>0</vt:i4>
      </vt:variant>
      <vt:variant>
        <vt:i4>5</vt:i4>
      </vt:variant>
      <vt:variant>
        <vt:lpwstr/>
      </vt:variant>
      <vt:variant>
        <vt:lpwstr>_Toc368581585</vt:lpwstr>
      </vt:variant>
      <vt:variant>
        <vt:i4>1900598</vt:i4>
      </vt:variant>
      <vt:variant>
        <vt:i4>194</vt:i4>
      </vt:variant>
      <vt:variant>
        <vt:i4>0</vt:i4>
      </vt:variant>
      <vt:variant>
        <vt:i4>5</vt:i4>
      </vt:variant>
      <vt:variant>
        <vt:lpwstr/>
      </vt:variant>
      <vt:variant>
        <vt:lpwstr>_Toc368581584</vt:lpwstr>
      </vt:variant>
      <vt:variant>
        <vt:i4>1900598</vt:i4>
      </vt:variant>
      <vt:variant>
        <vt:i4>188</vt:i4>
      </vt:variant>
      <vt:variant>
        <vt:i4>0</vt:i4>
      </vt:variant>
      <vt:variant>
        <vt:i4>5</vt:i4>
      </vt:variant>
      <vt:variant>
        <vt:lpwstr/>
      </vt:variant>
      <vt:variant>
        <vt:lpwstr>_Toc368581583</vt:lpwstr>
      </vt:variant>
      <vt:variant>
        <vt:i4>1900598</vt:i4>
      </vt:variant>
      <vt:variant>
        <vt:i4>182</vt:i4>
      </vt:variant>
      <vt:variant>
        <vt:i4>0</vt:i4>
      </vt:variant>
      <vt:variant>
        <vt:i4>5</vt:i4>
      </vt:variant>
      <vt:variant>
        <vt:lpwstr/>
      </vt:variant>
      <vt:variant>
        <vt:lpwstr>_Toc368581582</vt:lpwstr>
      </vt:variant>
      <vt:variant>
        <vt:i4>1900598</vt:i4>
      </vt:variant>
      <vt:variant>
        <vt:i4>176</vt:i4>
      </vt:variant>
      <vt:variant>
        <vt:i4>0</vt:i4>
      </vt:variant>
      <vt:variant>
        <vt:i4>5</vt:i4>
      </vt:variant>
      <vt:variant>
        <vt:lpwstr/>
      </vt:variant>
      <vt:variant>
        <vt:lpwstr>_Toc368581581</vt:lpwstr>
      </vt:variant>
      <vt:variant>
        <vt:i4>1900598</vt:i4>
      </vt:variant>
      <vt:variant>
        <vt:i4>170</vt:i4>
      </vt:variant>
      <vt:variant>
        <vt:i4>0</vt:i4>
      </vt:variant>
      <vt:variant>
        <vt:i4>5</vt:i4>
      </vt:variant>
      <vt:variant>
        <vt:lpwstr/>
      </vt:variant>
      <vt:variant>
        <vt:lpwstr>_Toc368581580</vt:lpwstr>
      </vt:variant>
      <vt:variant>
        <vt:i4>1179702</vt:i4>
      </vt:variant>
      <vt:variant>
        <vt:i4>164</vt:i4>
      </vt:variant>
      <vt:variant>
        <vt:i4>0</vt:i4>
      </vt:variant>
      <vt:variant>
        <vt:i4>5</vt:i4>
      </vt:variant>
      <vt:variant>
        <vt:lpwstr/>
      </vt:variant>
      <vt:variant>
        <vt:lpwstr>_Toc368581579</vt:lpwstr>
      </vt:variant>
      <vt:variant>
        <vt:i4>1179702</vt:i4>
      </vt:variant>
      <vt:variant>
        <vt:i4>158</vt:i4>
      </vt:variant>
      <vt:variant>
        <vt:i4>0</vt:i4>
      </vt:variant>
      <vt:variant>
        <vt:i4>5</vt:i4>
      </vt:variant>
      <vt:variant>
        <vt:lpwstr/>
      </vt:variant>
      <vt:variant>
        <vt:lpwstr>_Toc368581578</vt:lpwstr>
      </vt:variant>
      <vt:variant>
        <vt:i4>1179702</vt:i4>
      </vt:variant>
      <vt:variant>
        <vt:i4>152</vt:i4>
      </vt:variant>
      <vt:variant>
        <vt:i4>0</vt:i4>
      </vt:variant>
      <vt:variant>
        <vt:i4>5</vt:i4>
      </vt:variant>
      <vt:variant>
        <vt:lpwstr/>
      </vt:variant>
      <vt:variant>
        <vt:lpwstr>_Toc368581577</vt:lpwstr>
      </vt:variant>
      <vt:variant>
        <vt:i4>1179702</vt:i4>
      </vt:variant>
      <vt:variant>
        <vt:i4>146</vt:i4>
      </vt:variant>
      <vt:variant>
        <vt:i4>0</vt:i4>
      </vt:variant>
      <vt:variant>
        <vt:i4>5</vt:i4>
      </vt:variant>
      <vt:variant>
        <vt:lpwstr/>
      </vt:variant>
      <vt:variant>
        <vt:lpwstr>_Toc368581576</vt:lpwstr>
      </vt:variant>
      <vt:variant>
        <vt:i4>1179702</vt:i4>
      </vt:variant>
      <vt:variant>
        <vt:i4>140</vt:i4>
      </vt:variant>
      <vt:variant>
        <vt:i4>0</vt:i4>
      </vt:variant>
      <vt:variant>
        <vt:i4>5</vt:i4>
      </vt:variant>
      <vt:variant>
        <vt:lpwstr/>
      </vt:variant>
      <vt:variant>
        <vt:lpwstr>_Toc368581575</vt:lpwstr>
      </vt:variant>
      <vt:variant>
        <vt:i4>1179702</vt:i4>
      </vt:variant>
      <vt:variant>
        <vt:i4>134</vt:i4>
      </vt:variant>
      <vt:variant>
        <vt:i4>0</vt:i4>
      </vt:variant>
      <vt:variant>
        <vt:i4>5</vt:i4>
      </vt:variant>
      <vt:variant>
        <vt:lpwstr/>
      </vt:variant>
      <vt:variant>
        <vt:lpwstr>_Toc368581574</vt:lpwstr>
      </vt:variant>
      <vt:variant>
        <vt:i4>1179702</vt:i4>
      </vt:variant>
      <vt:variant>
        <vt:i4>128</vt:i4>
      </vt:variant>
      <vt:variant>
        <vt:i4>0</vt:i4>
      </vt:variant>
      <vt:variant>
        <vt:i4>5</vt:i4>
      </vt:variant>
      <vt:variant>
        <vt:lpwstr/>
      </vt:variant>
      <vt:variant>
        <vt:lpwstr>_Toc368581573</vt:lpwstr>
      </vt:variant>
      <vt:variant>
        <vt:i4>1179702</vt:i4>
      </vt:variant>
      <vt:variant>
        <vt:i4>122</vt:i4>
      </vt:variant>
      <vt:variant>
        <vt:i4>0</vt:i4>
      </vt:variant>
      <vt:variant>
        <vt:i4>5</vt:i4>
      </vt:variant>
      <vt:variant>
        <vt:lpwstr/>
      </vt:variant>
      <vt:variant>
        <vt:lpwstr>_Toc368581572</vt:lpwstr>
      </vt:variant>
      <vt:variant>
        <vt:i4>1179702</vt:i4>
      </vt:variant>
      <vt:variant>
        <vt:i4>116</vt:i4>
      </vt:variant>
      <vt:variant>
        <vt:i4>0</vt:i4>
      </vt:variant>
      <vt:variant>
        <vt:i4>5</vt:i4>
      </vt:variant>
      <vt:variant>
        <vt:lpwstr/>
      </vt:variant>
      <vt:variant>
        <vt:lpwstr>_Toc368581571</vt:lpwstr>
      </vt:variant>
      <vt:variant>
        <vt:i4>1179702</vt:i4>
      </vt:variant>
      <vt:variant>
        <vt:i4>110</vt:i4>
      </vt:variant>
      <vt:variant>
        <vt:i4>0</vt:i4>
      </vt:variant>
      <vt:variant>
        <vt:i4>5</vt:i4>
      </vt:variant>
      <vt:variant>
        <vt:lpwstr/>
      </vt:variant>
      <vt:variant>
        <vt:lpwstr>_Toc368581570</vt:lpwstr>
      </vt:variant>
      <vt:variant>
        <vt:i4>1245238</vt:i4>
      </vt:variant>
      <vt:variant>
        <vt:i4>104</vt:i4>
      </vt:variant>
      <vt:variant>
        <vt:i4>0</vt:i4>
      </vt:variant>
      <vt:variant>
        <vt:i4>5</vt:i4>
      </vt:variant>
      <vt:variant>
        <vt:lpwstr/>
      </vt:variant>
      <vt:variant>
        <vt:lpwstr>_Toc368581569</vt:lpwstr>
      </vt:variant>
      <vt:variant>
        <vt:i4>1245238</vt:i4>
      </vt:variant>
      <vt:variant>
        <vt:i4>98</vt:i4>
      </vt:variant>
      <vt:variant>
        <vt:i4>0</vt:i4>
      </vt:variant>
      <vt:variant>
        <vt:i4>5</vt:i4>
      </vt:variant>
      <vt:variant>
        <vt:lpwstr/>
      </vt:variant>
      <vt:variant>
        <vt:lpwstr>_Toc368581568</vt:lpwstr>
      </vt:variant>
      <vt:variant>
        <vt:i4>1245238</vt:i4>
      </vt:variant>
      <vt:variant>
        <vt:i4>92</vt:i4>
      </vt:variant>
      <vt:variant>
        <vt:i4>0</vt:i4>
      </vt:variant>
      <vt:variant>
        <vt:i4>5</vt:i4>
      </vt:variant>
      <vt:variant>
        <vt:lpwstr/>
      </vt:variant>
      <vt:variant>
        <vt:lpwstr>_Toc368581567</vt:lpwstr>
      </vt:variant>
      <vt:variant>
        <vt:i4>1245238</vt:i4>
      </vt:variant>
      <vt:variant>
        <vt:i4>86</vt:i4>
      </vt:variant>
      <vt:variant>
        <vt:i4>0</vt:i4>
      </vt:variant>
      <vt:variant>
        <vt:i4>5</vt:i4>
      </vt:variant>
      <vt:variant>
        <vt:lpwstr/>
      </vt:variant>
      <vt:variant>
        <vt:lpwstr>_Toc368581566</vt:lpwstr>
      </vt:variant>
      <vt:variant>
        <vt:i4>1245238</vt:i4>
      </vt:variant>
      <vt:variant>
        <vt:i4>80</vt:i4>
      </vt:variant>
      <vt:variant>
        <vt:i4>0</vt:i4>
      </vt:variant>
      <vt:variant>
        <vt:i4>5</vt:i4>
      </vt:variant>
      <vt:variant>
        <vt:lpwstr/>
      </vt:variant>
      <vt:variant>
        <vt:lpwstr>_Toc368581565</vt:lpwstr>
      </vt:variant>
      <vt:variant>
        <vt:i4>1245238</vt:i4>
      </vt:variant>
      <vt:variant>
        <vt:i4>74</vt:i4>
      </vt:variant>
      <vt:variant>
        <vt:i4>0</vt:i4>
      </vt:variant>
      <vt:variant>
        <vt:i4>5</vt:i4>
      </vt:variant>
      <vt:variant>
        <vt:lpwstr/>
      </vt:variant>
      <vt:variant>
        <vt:lpwstr>_Toc368581564</vt:lpwstr>
      </vt:variant>
      <vt:variant>
        <vt:i4>1245238</vt:i4>
      </vt:variant>
      <vt:variant>
        <vt:i4>68</vt:i4>
      </vt:variant>
      <vt:variant>
        <vt:i4>0</vt:i4>
      </vt:variant>
      <vt:variant>
        <vt:i4>5</vt:i4>
      </vt:variant>
      <vt:variant>
        <vt:lpwstr/>
      </vt:variant>
      <vt:variant>
        <vt:lpwstr>_Toc368581563</vt:lpwstr>
      </vt:variant>
      <vt:variant>
        <vt:i4>1245238</vt:i4>
      </vt:variant>
      <vt:variant>
        <vt:i4>62</vt:i4>
      </vt:variant>
      <vt:variant>
        <vt:i4>0</vt:i4>
      </vt:variant>
      <vt:variant>
        <vt:i4>5</vt:i4>
      </vt:variant>
      <vt:variant>
        <vt:lpwstr/>
      </vt:variant>
      <vt:variant>
        <vt:lpwstr>_Toc368581562</vt:lpwstr>
      </vt:variant>
      <vt:variant>
        <vt:i4>1245238</vt:i4>
      </vt:variant>
      <vt:variant>
        <vt:i4>56</vt:i4>
      </vt:variant>
      <vt:variant>
        <vt:i4>0</vt:i4>
      </vt:variant>
      <vt:variant>
        <vt:i4>5</vt:i4>
      </vt:variant>
      <vt:variant>
        <vt:lpwstr/>
      </vt:variant>
      <vt:variant>
        <vt:lpwstr>_Toc368581561</vt:lpwstr>
      </vt:variant>
      <vt:variant>
        <vt:i4>1245238</vt:i4>
      </vt:variant>
      <vt:variant>
        <vt:i4>50</vt:i4>
      </vt:variant>
      <vt:variant>
        <vt:i4>0</vt:i4>
      </vt:variant>
      <vt:variant>
        <vt:i4>5</vt:i4>
      </vt:variant>
      <vt:variant>
        <vt:lpwstr/>
      </vt:variant>
      <vt:variant>
        <vt:lpwstr>_Toc368581560</vt:lpwstr>
      </vt:variant>
      <vt:variant>
        <vt:i4>1048630</vt:i4>
      </vt:variant>
      <vt:variant>
        <vt:i4>44</vt:i4>
      </vt:variant>
      <vt:variant>
        <vt:i4>0</vt:i4>
      </vt:variant>
      <vt:variant>
        <vt:i4>5</vt:i4>
      </vt:variant>
      <vt:variant>
        <vt:lpwstr/>
      </vt:variant>
      <vt:variant>
        <vt:lpwstr>_Toc368581559</vt:lpwstr>
      </vt:variant>
      <vt:variant>
        <vt:i4>1048630</vt:i4>
      </vt:variant>
      <vt:variant>
        <vt:i4>38</vt:i4>
      </vt:variant>
      <vt:variant>
        <vt:i4>0</vt:i4>
      </vt:variant>
      <vt:variant>
        <vt:i4>5</vt:i4>
      </vt:variant>
      <vt:variant>
        <vt:lpwstr/>
      </vt:variant>
      <vt:variant>
        <vt:lpwstr>_Toc368581558</vt:lpwstr>
      </vt:variant>
      <vt:variant>
        <vt:i4>1048630</vt:i4>
      </vt:variant>
      <vt:variant>
        <vt:i4>32</vt:i4>
      </vt:variant>
      <vt:variant>
        <vt:i4>0</vt:i4>
      </vt:variant>
      <vt:variant>
        <vt:i4>5</vt:i4>
      </vt:variant>
      <vt:variant>
        <vt:lpwstr/>
      </vt:variant>
      <vt:variant>
        <vt:lpwstr>_Toc368581557</vt:lpwstr>
      </vt:variant>
      <vt:variant>
        <vt:i4>1048630</vt:i4>
      </vt:variant>
      <vt:variant>
        <vt:i4>26</vt:i4>
      </vt:variant>
      <vt:variant>
        <vt:i4>0</vt:i4>
      </vt:variant>
      <vt:variant>
        <vt:i4>5</vt:i4>
      </vt:variant>
      <vt:variant>
        <vt:lpwstr/>
      </vt:variant>
      <vt:variant>
        <vt:lpwstr>_Toc368581556</vt:lpwstr>
      </vt:variant>
      <vt:variant>
        <vt:i4>1048630</vt:i4>
      </vt:variant>
      <vt:variant>
        <vt:i4>20</vt:i4>
      </vt:variant>
      <vt:variant>
        <vt:i4>0</vt:i4>
      </vt:variant>
      <vt:variant>
        <vt:i4>5</vt:i4>
      </vt:variant>
      <vt:variant>
        <vt:lpwstr/>
      </vt:variant>
      <vt:variant>
        <vt:lpwstr>_Toc368581555</vt:lpwstr>
      </vt:variant>
      <vt:variant>
        <vt:i4>1048630</vt:i4>
      </vt:variant>
      <vt:variant>
        <vt:i4>14</vt:i4>
      </vt:variant>
      <vt:variant>
        <vt:i4>0</vt:i4>
      </vt:variant>
      <vt:variant>
        <vt:i4>5</vt:i4>
      </vt:variant>
      <vt:variant>
        <vt:lpwstr/>
      </vt:variant>
      <vt:variant>
        <vt:lpwstr>_Toc368581554</vt:lpwstr>
      </vt:variant>
      <vt:variant>
        <vt:i4>1048630</vt:i4>
      </vt:variant>
      <vt:variant>
        <vt:i4>8</vt:i4>
      </vt:variant>
      <vt:variant>
        <vt:i4>0</vt:i4>
      </vt:variant>
      <vt:variant>
        <vt:i4>5</vt:i4>
      </vt:variant>
      <vt:variant>
        <vt:lpwstr/>
      </vt:variant>
      <vt:variant>
        <vt:lpwstr>_Toc368581553</vt:lpwstr>
      </vt:variant>
      <vt:variant>
        <vt:i4>1048630</vt:i4>
      </vt:variant>
      <vt:variant>
        <vt:i4>2</vt:i4>
      </vt:variant>
      <vt:variant>
        <vt:i4>0</vt:i4>
      </vt:variant>
      <vt:variant>
        <vt:i4>5</vt:i4>
      </vt:variant>
      <vt:variant>
        <vt:lpwstr/>
      </vt:variant>
      <vt:variant>
        <vt:lpwstr>_Toc368581552</vt:lpwstr>
      </vt:variant>
      <vt:variant>
        <vt:i4>8257558</vt:i4>
      </vt:variant>
      <vt:variant>
        <vt:i4>91886</vt:i4>
      </vt:variant>
      <vt:variant>
        <vt:i4>1026</vt:i4>
      </vt:variant>
      <vt:variant>
        <vt:i4>1</vt:i4>
      </vt:variant>
      <vt:variant>
        <vt:lpwstr>cid:image001.jpg@01CEBF65.654A3FD0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creator/>
  <cp:lastModifiedBy/>
  <cp:revision>1</cp:revision>
  <cp:lastPrinted>2013-09-02T12:01:00Z</cp:lastPrinted>
  <dcterms:created xsi:type="dcterms:W3CDTF">2023-04-26T14:46:00Z</dcterms:created>
  <dcterms:modified xsi:type="dcterms:W3CDTF">2023-04-26T14:46:00Z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